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7B" w:rsidRPr="00C5297B" w:rsidRDefault="00C5297B" w:rsidP="00C529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97B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A81EF3" w:rsidRPr="00C5297B" w:rsidRDefault="007C76C9" w:rsidP="00C529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4865108" wp14:editId="6FDF86A1">
            <wp:simplePos x="0" y="0"/>
            <wp:positionH relativeFrom="column">
              <wp:posOffset>3558540</wp:posOffset>
            </wp:positionH>
            <wp:positionV relativeFrom="paragraph">
              <wp:posOffset>76200</wp:posOffset>
            </wp:positionV>
            <wp:extent cx="1514475" cy="1499614"/>
            <wp:effectExtent l="0" t="0" r="0" b="5715"/>
            <wp:wrapNone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19" t="64174" r="71118" b="12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18" cy="150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97B" w:rsidRPr="00C5297B">
        <w:rPr>
          <w:rFonts w:ascii="Times New Roman" w:hAnsi="Times New Roman" w:cs="Times New Roman"/>
          <w:sz w:val="24"/>
          <w:szCs w:val="24"/>
        </w:rPr>
        <w:t>средняя образовательная школа № 96 Калининского района Санкт-Петербурга</w:t>
      </w:r>
    </w:p>
    <w:p w:rsidR="00AA7758" w:rsidRDefault="00AA7758" w:rsidP="0022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134"/>
        <w:gridCol w:w="4217"/>
      </w:tblGrid>
      <w:tr w:rsidR="00066EA1" w:rsidTr="00066EA1">
        <w:tc>
          <w:tcPr>
            <w:tcW w:w="4503" w:type="dxa"/>
          </w:tcPr>
          <w:p w:rsidR="00066EA1" w:rsidRPr="00671927" w:rsidRDefault="00066EA1" w:rsidP="0067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2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066EA1" w:rsidRPr="00671927" w:rsidRDefault="00066EA1" w:rsidP="0067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27">
              <w:rPr>
                <w:rFonts w:ascii="Times New Roman" w:hAnsi="Times New Roman" w:cs="Times New Roman"/>
                <w:sz w:val="24"/>
                <w:szCs w:val="24"/>
              </w:rPr>
              <w:t>Советом ГБОУ СОШ № 96</w:t>
            </w:r>
          </w:p>
          <w:p w:rsidR="00066EA1" w:rsidRDefault="00066EA1" w:rsidP="0006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№ </w:t>
            </w:r>
            <w:r w:rsidR="00046D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046D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046DE1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46D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66EA1" w:rsidRDefault="00066EA1" w:rsidP="0006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EA1" w:rsidRDefault="00066EA1" w:rsidP="0022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066EA1" w:rsidRDefault="00066EA1" w:rsidP="00066E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D7A1B" w:rsidRDefault="00066EA1" w:rsidP="0022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66EA1" w:rsidRDefault="00066EA1" w:rsidP="0022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D7A1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___Ю.В. Малиновская</w:t>
            </w:r>
          </w:p>
          <w:p w:rsidR="00066EA1" w:rsidRDefault="00066EA1" w:rsidP="0022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</w:t>
            </w:r>
            <w:r w:rsidR="0072678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</w:t>
            </w:r>
            <w:r w:rsidR="0072678D">
              <w:rPr>
                <w:rFonts w:ascii="Times New Roman" w:hAnsi="Times New Roman" w:cs="Times New Roman"/>
                <w:sz w:val="24"/>
                <w:szCs w:val="24"/>
              </w:rPr>
              <w:t xml:space="preserve"> 18.03.2019</w:t>
            </w:r>
          </w:p>
        </w:tc>
      </w:tr>
      <w:tr w:rsidR="00066EA1" w:rsidTr="00066EA1">
        <w:tc>
          <w:tcPr>
            <w:tcW w:w="4503" w:type="dxa"/>
          </w:tcPr>
          <w:p w:rsidR="00066EA1" w:rsidRPr="00066EA1" w:rsidRDefault="00066EA1" w:rsidP="0006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A1">
              <w:rPr>
                <w:rFonts w:ascii="Times New Roman" w:hAnsi="Times New Roman" w:cs="Times New Roman"/>
                <w:sz w:val="24"/>
                <w:szCs w:val="24"/>
              </w:rPr>
              <w:t>Учтено мнение Совета родителей (законных представителей)</w:t>
            </w:r>
          </w:p>
          <w:p w:rsidR="00066EA1" w:rsidRPr="00066EA1" w:rsidRDefault="00066EA1" w:rsidP="00726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A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72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6EA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2678D">
              <w:rPr>
                <w:rFonts w:ascii="Times New Roman" w:hAnsi="Times New Roman" w:cs="Times New Roman"/>
                <w:sz w:val="24"/>
                <w:szCs w:val="24"/>
              </w:rPr>
              <w:t>15.3.</w:t>
            </w:r>
            <w:r w:rsidRPr="00066EA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267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66EA1" w:rsidRDefault="00066EA1" w:rsidP="0022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066EA1" w:rsidRDefault="00066EA1" w:rsidP="0022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EA1" w:rsidTr="00066EA1">
        <w:tc>
          <w:tcPr>
            <w:tcW w:w="4503" w:type="dxa"/>
          </w:tcPr>
          <w:p w:rsidR="00066EA1" w:rsidRPr="00066EA1" w:rsidRDefault="00066EA1" w:rsidP="0006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A1">
              <w:rPr>
                <w:rFonts w:ascii="Times New Roman" w:hAnsi="Times New Roman" w:cs="Times New Roman"/>
                <w:sz w:val="24"/>
                <w:szCs w:val="24"/>
              </w:rPr>
              <w:t>Учтено мнение Совета Старшеклассников</w:t>
            </w:r>
          </w:p>
          <w:p w:rsidR="00066EA1" w:rsidRPr="00066EA1" w:rsidRDefault="00066EA1" w:rsidP="0006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EA1" w:rsidRDefault="00066EA1" w:rsidP="0022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066EA1" w:rsidRDefault="00066EA1" w:rsidP="0022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758" w:rsidRPr="00222C13" w:rsidRDefault="00AA7758" w:rsidP="00222C13">
      <w:pPr>
        <w:pStyle w:val="Default"/>
      </w:pPr>
    </w:p>
    <w:p w:rsidR="00AA7758" w:rsidRPr="00222C13" w:rsidRDefault="00AA7758" w:rsidP="00C5297B">
      <w:pPr>
        <w:pStyle w:val="Default"/>
        <w:jc w:val="center"/>
      </w:pPr>
      <w:r w:rsidRPr="00222C13">
        <w:rPr>
          <w:b/>
          <w:bCs/>
        </w:rPr>
        <w:t>ПОЛОЖЕНИЕ</w:t>
      </w:r>
    </w:p>
    <w:p w:rsidR="00AA7758" w:rsidRPr="00222C13" w:rsidRDefault="00AA7758" w:rsidP="00C5297B">
      <w:pPr>
        <w:pStyle w:val="Default"/>
        <w:jc w:val="center"/>
      </w:pPr>
      <w:r w:rsidRPr="00222C13">
        <w:rPr>
          <w:b/>
          <w:bCs/>
        </w:rPr>
        <w:t>об индивидуальном итоговом проекте (ИИП)</w:t>
      </w:r>
    </w:p>
    <w:p w:rsidR="00AA7758" w:rsidRPr="00222C13" w:rsidRDefault="00AA7758" w:rsidP="00C5297B">
      <w:pPr>
        <w:pStyle w:val="Default"/>
        <w:jc w:val="center"/>
      </w:pPr>
      <w:r w:rsidRPr="00222C13">
        <w:rPr>
          <w:b/>
          <w:bCs/>
        </w:rPr>
        <w:t>выпускников</w:t>
      </w:r>
      <w:r w:rsidR="009E10BF">
        <w:rPr>
          <w:b/>
          <w:bCs/>
        </w:rPr>
        <w:t xml:space="preserve"> 9 классов, обучающихся по ФГОС ООО</w:t>
      </w:r>
    </w:p>
    <w:p w:rsidR="00AA7758" w:rsidRPr="00222C13" w:rsidRDefault="00AA7758" w:rsidP="0022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758" w:rsidRPr="00222C13" w:rsidRDefault="00AA7758" w:rsidP="00BA3DCD">
      <w:pPr>
        <w:pStyle w:val="Default"/>
        <w:numPr>
          <w:ilvl w:val="0"/>
          <w:numId w:val="3"/>
        </w:numPr>
        <w:rPr>
          <w:b/>
          <w:bCs/>
        </w:rPr>
      </w:pPr>
      <w:r w:rsidRPr="00222C13">
        <w:rPr>
          <w:b/>
          <w:bCs/>
        </w:rPr>
        <w:t xml:space="preserve">Общие положения </w:t>
      </w:r>
    </w:p>
    <w:p w:rsidR="00BA3DCD" w:rsidRDefault="00BA3DCD" w:rsidP="00222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7758" w:rsidRPr="00BA3DCD" w:rsidRDefault="00AA7758" w:rsidP="00BA3DC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</w:t>
      </w:r>
      <w:r w:rsidR="00820E57" w:rsidRPr="00BA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A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оложение </w:t>
      </w:r>
      <w:r w:rsidR="00820E57" w:rsidRPr="00BA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индивидуальном итоговом проекте (ИИП) выпускников 9 классов, обучающихся по ФГОС ООО (далее-Положение) </w:t>
      </w:r>
      <w:r w:rsidRPr="00BA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регламентирует процедуру оценки достижения </w:t>
      </w:r>
      <w:proofErr w:type="spellStart"/>
      <w:r w:rsidRPr="00BA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BA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образования в соответствии с требованиями Федерального государственного образовательного стандарта основного общего образования (далее ФГОС ООО). Основной процедурой итоговой оценки достижения </w:t>
      </w:r>
      <w:proofErr w:type="spellStart"/>
      <w:r w:rsidRPr="00BA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</w:t>
      </w:r>
      <w:r w:rsidR="00751C03" w:rsidRPr="00BA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proofErr w:type="spellEnd"/>
      <w:r w:rsidR="00751C03" w:rsidRPr="00BA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является защита </w:t>
      </w:r>
      <w:r w:rsidRPr="00BA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итогового проекта (далее ИИП).</w:t>
      </w:r>
    </w:p>
    <w:p w:rsidR="00AA7758" w:rsidRPr="00BA3DCD" w:rsidRDefault="00AA7758" w:rsidP="00BA3DC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Нормативно-правовой базой для разработки положения является:</w:t>
      </w:r>
    </w:p>
    <w:p w:rsidR="00AA7758" w:rsidRPr="00BA3DCD" w:rsidRDefault="00AA7758" w:rsidP="00BA3DCD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  № 273-ФЗ «Об образовании в Российской Федерации»;</w:t>
      </w:r>
    </w:p>
    <w:p w:rsidR="00AA7758" w:rsidRPr="00BA3DCD" w:rsidRDefault="00AA7758" w:rsidP="00BA3DCD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образования, </w:t>
      </w:r>
      <w:proofErr w:type="spellStart"/>
      <w:r w:rsidRPr="00BA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утвержденный</w:t>
      </w:r>
      <w:proofErr w:type="spellEnd"/>
      <w:r w:rsidRPr="00BA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Министерства образования и науки Российской Федерации от 17.12.2010 № 1897;</w:t>
      </w:r>
    </w:p>
    <w:p w:rsidR="00AA7758" w:rsidRPr="00BA3DCD" w:rsidRDefault="00AA7758" w:rsidP="00BA3DCD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основного общего образования ГБОУ СОШ № 96 Калини</w:t>
      </w:r>
      <w:r w:rsidR="00751C03" w:rsidRPr="00BA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нского района Санкт-Петербурга.</w:t>
      </w:r>
    </w:p>
    <w:p w:rsidR="00AA7758" w:rsidRPr="00222C13" w:rsidRDefault="00AA7758" w:rsidP="00BA3DCD">
      <w:pPr>
        <w:pStyle w:val="Default"/>
        <w:numPr>
          <w:ilvl w:val="0"/>
          <w:numId w:val="4"/>
        </w:numPr>
        <w:jc w:val="both"/>
      </w:pPr>
      <w:r w:rsidRPr="00751C03">
        <w:rPr>
          <w:bCs/>
        </w:rPr>
        <w:t>ИИП</w:t>
      </w:r>
      <w:r w:rsidRPr="00222C13">
        <w:rPr>
          <w:b/>
          <w:bCs/>
        </w:rPr>
        <w:t xml:space="preserve"> </w:t>
      </w:r>
      <w:r w:rsidRPr="00222C13">
        <w:t xml:space="preserve">представляет собой особую форму организации деятельности </w:t>
      </w:r>
      <w:proofErr w:type="gramStart"/>
      <w:r w:rsidRPr="00222C13">
        <w:t>обучающихся</w:t>
      </w:r>
      <w:proofErr w:type="gramEnd"/>
      <w:r w:rsidRPr="00222C13">
        <w:t xml:space="preserve"> (учебное исследование или учебный проект). </w:t>
      </w:r>
      <w:proofErr w:type="gramStart"/>
      <w:r w:rsidRPr="00222C13">
        <w:t xml:space="preserve">Итоговый индивидуальный проект выполняется обучающимся самостоятельно или под руководством учителя по выбранной теме в рамках одного или нескольких изучаемых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 </w:t>
      </w:r>
      <w:proofErr w:type="gramEnd"/>
    </w:p>
    <w:p w:rsidR="00AA7758" w:rsidRPr="00222C13" w:rsidRDefault="00AA7758" w:rsidP="00BA3DCD">
      <w:pPr>
        <w:pStyle w:val="Default"/>
        <w:numPr>
          <w:ilvl w:val="0"/>
          <w:numId w:val="4"/>
        </w:numPr>
        <w:jc w:val="both"/>
      </w:pPr>
      <w:r w:rsidRPr="00222C13">
        <w:t xml:space="preserve">Выполнение итогового </w:t>
      </w:r>
      <w:proofErr w:type="gramStart"/>
      <w:r w:rsidRPr="00222C13">
        <w:t>индивидуального проекта</w:t>
      </w:r>
      <w:proofErr w:type="gramEnd"/>
      <w:r w:rsidRPr="00222C13">
        <w:t xml:space="preserve"> обязательно для каждого учащегося 9 класса, обучающегося по ФГОС. В течение одного учебного года, учащийся обязан выполнить один итоговый </w:t>
      </w:r>
      <w:proofErr w:type="gramStart"/>
      <w:r w:rsidRPr="00222C13">
        <w:t>индивидуальный проект</w:t>
      </w:r>
      <w:proofErr w:type="gramEnd"/>
      <w:r w:rsidRPr="00222C13">
        <w:t xml:space="preserve">. </w:t>
      </w:r>
    </w:p>
    <w:p w:rsidR="00AA7758" w:rsidRPr="00222C13" w:rsidRDefault="00AA7758" w:rsidP="00BA3DCD">
      <w:pPr>
        <w:pStyle w:val="Default"/>
        <w:numPr>
          <w:ilvl w:val="0"/>
          <w:numId w:val="4"/>
        </w:numPr>
        <w:jc w:val="both"/>
      </w:pPr>
      <w:r w:rsidRPr="00222C13">
        <w:t xml:space="preserve">Руководителем проекта может являться учитель-предметник, классный руководитель, педагог дополнительного образования. </w:t>
      </w:r>
    </w:p>
    <w:p w:rsidR="00AA7758" w:rsidRPr="00222C13" w:rsidRDefault="00AA7758" w:rsidP="00BA3DCD">
      <w:pPr>
        <w:pStyle w:val="Default"/>
        <w:numPr>
          <w:ilvl w:val="0"/>
          <w:numId w:val="4"/>
        </w:numPr>
        <w:jc w:val="both"/>
      </w:pPr>
      <w:r w:rsidRPr="00222C13">
        <w:t xml:space="preserve">Темы проектов могут предлагаться как педагогом, так и учениками. </w:t>
      </w:r>
      <w:proofErr w:type="gramStart"/>
      <w:r w:rsidRPr="00222C13">
        <w:t>Тема, предложенная обучающимся, согласуется с педагогом.</w:t>
      </w:r>
      <w:proofErr w:type="gramEnd"/>
      <w:r w:rsidRPr="00222C13">
        <w:t xml:space="preserve"> Темы ИИП принимаются на методическом совете и утверждаются приказом директора ОО.</w:t>
      </w:r>
    </w:p>
    <w:p w:rsidR="00AA7758" w:rsidRPr="00222C13" w:rsidRDefault="00AA7758" w:rsidP="00BA3DCD">
      <w:pPr>
        <w:pStyle w:val="Default"/>
        <w:numPr>
          <w:ilvl w:val="0"/>
          <w:numId w:val="4"/>
        </w:numPr>
        <w:jc w:val="both"/>
      </w:pPr>
      <w:r w:rsidRPr="00222C13">
        <w:t xml:space="preserve">Проект может быть только индивидуальным. </w:t>
      </w:r>
    </w:p>
    <w:p w:rsidR="00BA3DCD" w:rsidRPr="00066EA1" w:rsidRDefault="00AA7758" w:rsidP="00222C13">
      <w:pPr>
        <w:pStyle w:val="Default"/>
        <w:numPr>
          <w:ilvl w:val="0"/>
          <w:numId w:val="4"/>
        </w:numPr>
        <w:jc w:val="both"/>
      </w:pPr>
      <w:r w:rsidRPr="00222C13">
        <w:t xml:space="preserve">Проект может носить предметную, </w:t>
      </w:r>
      <w:proofErr w:type="spellStart"/>
      <w:r w:rsidRPr="00222C13">
        <w:t>метапредметную</w:t>
      </w:r>
      <w:proofErr w:type="spellEnd"/>
      <w:r w:rsidRPr="00222C13">
        <w:t xml:space="preserve">, </w:t>
      </w:r>
      <w:proofErr w:type="spellStart"/>
      <w:r w:rsidRPr="00222C13">
        <w:t>межпредметную</w:t>
      </w:r>
      <w:proofErr w:type="spellEnd"/>
      <w:r w:rsidRPr="00222C13">
        <w:t xml:space="preserve"> направленность. </w:t>
      </w:r>
    </w:p>
    <w:p w:rsidR="00AA7758" w:rsidRPr="00BA3DCD" w:rsidRDefault="00AA7758" w:rsidP="00BA3DC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3DCD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Цели и задачи выполнения ИИП</w:t>
      </w:r>
    </w:p>
    <w:p w:rsidR="00BA3DCD" w:rsidRDefault="00BA3DCD" w:rsidP="00751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F5F" w:rsidRPr="00BA3DCD" w:rsidRDefault="00AA7758" w:rsidP="00BA3DCD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ИИП</w:t>
      </w:r>
      <w:r w:rsidR="007F1F5F" w:rsidRPr="00BA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обучающихся</w:t>
      </w:r>
      <w:r w:rsidRPr="00BA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продемонстрировать свои достижения в освоении содержания и методов избранных областей знаний и видов деятельности и способность проектировать и осуществлять целесообразную</w:t>
      </w:r>
      <w:r w:rsidR="00751C03" w:rsidRPr="00BA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результативную деятельность.</w:t>
      </w:r>
    </w:p>
    <w:p w:rsidR="007F1F5F" w:rsidRPr="00222C13" w:rsidRDefault="007F1F5F" w:rsidP="00BA3DCD">
      <w:pPr>
        <w:pStyle w:val="Default"/>
        <w:numPr>
          <w:ilvl w:val="0"/>
          <w:numId w:val="6"/>
        </w:numPr>
        <w:jc w:val="both"/>
      </w:pPr>
      <w:r w:rsidRPr="00222C13">
        <w:t xml:space="preserve">Для педагогов: создание условий для формирования УУД обучающихся, развития их творческих способностей и логического мышления. </w:t>
      </w:r>
    </w:p>
    <w:p w:rsidR="007F1F5F" w:rsidRPr="00222C13" w:rsidRDefault="007F1F5F" w:rsidP="00BA3DCD">
      <w:pPr>
        <w:pStyle w:val="Default"/>
        <w:numPr>
          <w:ilvl w:val="0"/>
          <w:numId w:val="6"/>
        </w:numPr>
        <w:jc w:val="both"/>
      </w:pPr>
      <w:r w:rsidRPr="00222C13">
        <w:t xml:space="preserve">Задачами выполнения </w:t>
      </w:r>
      <w:r w:rsidR="00C76876" w:rsidRPr="00222C13">
        <w:t>ИИП</w:t>
      </w:r>
      <w:r w:rsidRPr="00222C13">
        <w:t xml:space="preserve"> являются: </w:t>
      </w:r>
    </w:p>
    <w:p w:rsidR="007F1F5F" w:rsidRPr="00222C13" w:rsidRDefault="007F1F5F" w:rsidP="00BA3DCD">
      <w:pPr>
        <w:pStyle w:val="Default"/>
        <w:numPr>
          <w:ilvl w:val="0"/>
          <w:numId w:val="7"/>
        </w:numPr>
        <w:jc w:val="both"/>
      </w:pPr>
      <w:r w:rsidRPr="00222C13">
        <w:t>Обучение планированию (обучающийся должен уметь определить цель, описать шаги по е</w:t>
      </w:r>
      <w:r w:rsidR="0072678D">
        <w:t>ё</w:t>
      </w:r>
      <w:r w:rsidRPr="00222C13">
        <w:t xml:space="preserve"> достижению, концентрироваться на достижении </w:t>
      </w:r>
      <w:proofErr w:type="gramStart"/>
      <w:r w:rsidRPr="00222C13">
        <w:t>цели</w:t>
      </w:r>
      <w:proofErr w:type="gramEnd"/>
      <w:r w:rsidRPr="00222C13">
        <w:t xml:space="preserve"> на протяжении всей работы). </w:t>
      </w:r>
    </w:p>
    <w:p w:rsidR="007F1F5F" w:rsidRPr="00222C13" w:rsidRDefault="007F1F5F" w:rsidP="00BA3DCD">
      <w:pPr>
        <w:pStyle w:val="Default"/>
        <w:numPr>
          <w:ilvl w:val="0"/>
          <w:numId w:val="7"/>
        </w:numPr>
        <w:jc w:val="both"/>
      </w:pPr>
      <w:r w:rsidRPr="00222C13">
        <w:t>Формирование навыков сбора и обработки информации, материалов (уметь выбрать подходящую информацию, правильно е</w:t>
      </w:r>
      <w:r w:rsidR="0072678D">
        <w:t>ё</w:t>
      </w:r>
      <w:r w:rsidRPr="00222C13">
        <w:t xml:space="preserve"> использовать). </w:t>
      </w:r>
    </w:p>
    <w:p w:rsidR="007F1F5F" w:rsidRPr="00222C13" w:rsidRDefault="007F1F5F" w:rsidP="00BA3DCD">
      <w:pPr>
        <w:pStyle w:val="Default"/>
        <w:numPr>
          <w:ilvl w:val="0"/>
          <w:numId w:val="7"/>
        </w:numPr>
        <w:jc w:val="both"/>
      </w:pPr>
      <w:r w:rsidRPr="00222C13">
        <w:t xml:space="preserve">Развитие умения анализировать, развивать креативность и критическое мышление. </w:t>
      </w:r>
    </w:p>
    <w:p w:rsidR="007F1F5F" w:rsidRPr="00222C13" w:rsidRDefault="007F1F5F" w:rsidP="00BA3DCD">
      <w:pPr>
        <w:pStyle w:val="Default"/>
        <w:numPr>
          <w:ilvl w:val="0"/>
          <w:numId w:val="7"/>
        </w:numPr>
        <w:jc w:val="both"/>
      </w:pPr>
      <w:r w:rsidRPr="00222C13">
        <w:t xml:space="preserve">Формировать и развивать навыки публичного выступления. </w:t>
      </w:r>
    </w:p>
    <w:p w:rsidR="007F1F5F" w:rsidRPr="00222C13" w:rsidRDefault="007F1F5F" w:rsidP="00BA3DCD">
      <w:pPr>
        <w:pStyle w:val="Default"/>
        <w:numPr>
          <w:ilvl w:val="0"/>
          <w:numId w:val="7"/>
        </w:numPr>
        <w:jc w:val="both"/>
      </w:pPr>
      <w:r w:rsidRPr="00222C13">
        <w:t xml:space="preserve">Формирование позитивного отношения к деятельности (проявлять инициативу, выполнять работу в срок в соответствии с установленным планом). </w:t>
      </w:r>
    </w:p>
    <w:p w:rsidR="00F263C9" w:rsidRDefault="00F263C9" w:rsidP="00222C13">
      <w:pPr>
        <w:pStyle w:val="Default"/>
        <w:rPr>
          <w:b/>
          <w:bCs/>
        </w:rPr>
      </w:pPr>
    </w:p>
    <w:p w:rsidR="007F1F5F" w:rsidRPr="00222C13" w:rsidRDefault="00751C03" w:rsidP="00F263C9">
      <w:pPr>
        <w:pStyle w:val="Default"/>
        <w:numPr>
          <w:ilvl w:val="0"/>
          <w:numId w:val="3"/>
        </w:numPr>
      </w:pPr>
      <w:r>
        <w:rPr>
          <w:b/>
          <w:bCs/>
        </w:rPr>
        <w:t>Права и ответственность обучающихся и руководителей</w:t>
      </w:r>
      <w:r w:rsidR="007F1F5F" w:rsidRPr="00222C13">
        <w:rPr>
          <w:b/>
          <w:bCs/>
        </w:rPr>
        <w:t xml:space="preserve"> </w:t>
      </w:r>
    </w:p>
    <w:p w:rsidR="007F1F5F" w:rsidRPr="00222C13" w:rsidRDefault="007F1F5F" w:rsidP="00222C13">
      <w:pPr>
        <w:pStyle w:val="Default"/>
      </w:pPr>
    </w:p>
    <w:p w:rsidR="007F1F5F" w:rsidRPr="00222C13" w:rsidRDefault="007F1F5F" w:rsidP="00F263C9">
      <w:pPr>
        <w:pStyle w:val="Default"/>
        <w:numPr>
          <w:ilvl w:val="0"/>
          <w:numId w:val="8"/>
        </w:numPr>
      </w:pPr>
      <w:r w:rsidRPr="00222C13">
        <w:t xml:space="preserve">Руководитель ИИП должен: </w:t>
      </w:r>
    </w:p>
    <w:p w:rsidR="007F1F5F" w:rsidRPr="00222C13" w:rsidRDefault="007F1F5F" w:rsidP="00F263C9">
      <w:pPr>
        <w:pStyle w:val="Default"/>
        <w:numPr>
          <w:ilvl w:val="0"/>
          <w:numId w:val="9"/>
        </w:numPr>
        <w:jc w:val="both"/>
      </w:pPr>
      <w:r w:rsidRPr="00222C13">
        <w:t xml:space="preserve">совместно с </w:t>
      </w:r>
      <w:proofErr w:type="gramStart"/>
      <w:r w:rsidRPr="00222C13">
        <w:t>обучающимся</w:t>
      </w:r>
      <w:proofErr w:type="gramEnd"/>
      <w:r w:rsidRPr="00222C13">
        <w:t xml:space="preserve"> определить тему и учебный план работы по индивидуальному проекту; </w:t>
      </w:r>
    </w:p>
    <w:p w:rsidR="007F1F5F" w:rsidRPr="00222C13" w:rsidRDefault="007F1F5F" w:rsidP="00F263C9">
      <w:pPr>
        <w:pStyle w:val="Default"/>
        <w:numPr>
          <w:ilvl w:val="0"/>
          <w:numId w:val="9"/>
        </w:numPr>
        <w:jc w:val="both"/>
      </w:pPr>
      <w:r w:rsidRPr="00222C13">
        <w:t xml:space="preserve">совместно с </w:t>
      </w:r>
      <w:proofErr w:type="gramStart"/>
      <w:r w:rsidRPr="00222C13">
        <w:t>обучающимися</w:t>
      </w:r>
      <w:proofErr w:type="gramEnd"/>
      <w:r w:rsidRPr="00222C13">
        <w:t xml:space="preserve"> определить цель работ</w:t>
      </w:r>
      <w:r w:rsidR="00B54EB8">
        <w:t xml:space="preserve">ы, этапы, сроки, методы работы, </w:t>
      </w:r>
      <w:r w:rsidRPr="00222C13">
        <w:t xml:space="preserve">источники получения информации; </w:t>
      </w:r>
    </w:p>
    <w:p w:rsidR="007F1F5F" w:rsidRPr="00222C13" w:rsidRDefault="007F1F5F" w:rsidP="00F263C9">
      <w:pPr>
        <w:pStyle w:val="Default"/>
        <w:numPr>
          <w:ilvl w:val="0"/>
          <w:numId w:val="9"/>
        </w:numPr>
        <w:jc w:val="both"/>
      </w:pPr>
      <w:r w:rsidRPr="00222C13">
        <w:t xml:space="preserve">мотивировать </w:t>
      </w:r>
      <w:proofErr w:type="gramStart"/>
      <w:r w:rsidRPr="00222C13">
        <w:t>обучающегося</w:t>
      </w:r>
      <w:proofErr w:type="gramEnd"/>
      <w:r w:rsidRPr="00222C13">
        <w:t xml:space="preserve"> на выполнение работ по итоговому индивидуальному проекту; </w:t>
      </w:r>
    </w:p>
    <w:p w:rsidR="007F1F5F" w:rsidRPr="00222C13" w:rsidRDefault="007F1F5F" w:rsidP="00F263C9">
      <w:pPr>
        <w:pStyle w:val="Default"/>
        <w:numPr>
          <w:ilvl w:val="0"/>
          <w:numId w:val="9"/>
        </w:numPr>
        <w:jc w:val="both"/>
      </w:pPr>
      <w:r w:rsidRPr="00222C13">
        <w:t xml:space="preserve">оказывать помощь </w:t>
      </w:r>
      <w:proofErr w:type="gramStart"/>
      <w:r w:rsidRPr="00222C13">
        <w:t>обучающемуся</w:t>
      </w:r>
      <w:proofErr w:type="gramEnd"/>
      <w:r w:rsidRPr="00222C13">
        <w:t xml:space="preserve"> по вопросам планирования, методики, формирования и представления результатов исследования; </w:t>
      </w:r>
    </w:p>
    <w:p w:rsidR="007F1F5F" w:rsidRPr="00222C13" w:rsidRDefault="007F1F5F" w:rsidP="00F263C9">
      <w:pPr>
        <w:pStyle w:val="Default"/>
        <w:numPr>
          <w:ilvl w:val="0"/>
          <w:numId w:val="9"/>
        </w:numPr>
        <w:jc w:val="both"/>
      </w:pPr>
      <w:r w:rsidRPr="00222C13">
        <w:t xml:space="preserve">контролировать выполнение </w:t>
      </w:r>
      <w:proofErr w:type="gramStart"/>
      <w:r w:rsidRPr="00222C13">
        <w:t>обучающимися</w:t>
      </w:r>
      <w:proofErr w:type="gramEnd"/>
      <w:r w:rsidRPr="00222C13">
        <w:t xml:space="preserve"> плана работы по выполнению итогового индивидуального проекта. </w:t>
      </w:r>
    </w:p>
    <w:p w:rsidR="007F1F5F" w:rsidRPr="00222C13" w:rsidRDefault="007F1F5F" w:rsidP="00F263C9">
      <w:pPr>
        <w:pStyle w:val="Default"/>
        <w:numPr>
          <w:ilvl w:val="0"/>
          <w:numId w:val="8"/>
        </w:numPr>
      </w:pPr>
      <w:r w:rsidRPr="00222C13">
        <w:t xml:space="preserve">Руководитель ИИП имеет право: </w:t>
      </w:r>
    </w:p>
    <w:p w:rsidR="007F1F5F" w:rsidRPr="00222C13" w:rsidRDefault="007F1F5F" w:rsidP="00F263C9">
      <w:pPr>
        <w:pStyle w:val="Default"/>
        <w:numPr>
          <w:ilvl w:val="0"/>
          <w:numId w:val="10"/>
        </w:numPr>
        <w:jc w:val="both"/>
      </w:pPr>
      <w:r w:rsidRPr="00222C13">
        <w:t xml:space="preserve">требовать от обучающегося своевременного и качественного выполнения работы, ответственного отношения к </w:t>
      </w:r>
      <w:proofErr w:type="spellStart"/>
      <w:r w:rsidRPr="00222C13">
        <w:t>ее</w:t>
      </w:r>
      <w:proofErr w:type="spellEnd"/>
      <w:r w:rsidRPr="00222C13">
        <w:t xml:space="preserve"> выполнению; </w:t>
      </w:r>
    </w:p>
    <w:p w:rsidR="007F1F5F" w:rsidRPr="00222C13" w:rsidRDefault="007F1F5F" w:rsidP="00F263C9">
      <w:pPr>
        <w:pStyle w:val="Default"/>
        <w:numPr>
          <w:ilvl w:val="0"/>
          <w:numId w:val="10"/>
        </w:numPr>
        <w:jc w:val="both"/>
      </w:pPr>
      <w:r w:rsidRPr="00222C13">
        <w:t xml:space="preserve">использовать в своей работе имеющиеся в школе информационные ресурсы; </w:t>
      </w:r>
    </w:p>
    <w:p w:rsidR="00C76876" w:rsidRPr="00222C13" w:rsidRDefault="00C76876" w:rsidP="00F263C9">
      <w:pPr>
        <w:pStyle w:val="Default"/>
        <w:numPr>
          <w:ilvl w:val="0"/>
          <w:numId w:val="10"/>
        </w:numPr>
        <w:jc w:val="both"/>
      </w:pPr>
      <w:r w:rsidRPr="00222C13">
        <w:t xml:space="preserve">обратиться к администрации школы в случае систематического несоблюдения сроков реализации плана ИИП. </w:t>
      </w:r>
    </w:p>
    <w:p w:rsidR="00C76876" w:rsidRPr="00222C13" w:rsidRDefault="00C76876" w:rsidP="00F263C9">
      <w:pPr>
        <w:pStyle w:val="Default"/>
        <w:numPr>
          <w:ilvl w:val="0"/>
          <w:numId w:val="8"/>
        </w:numPr>
      </w:pPr>
      <w:r w:rsidRPr="00222C13">
        <w:t xml:space="preserve">Обучающийся должен: </w:t>
      </w:r>
    </w:p>
    <w:p w:rsidR="00C76876" w:rsidRPr="00222C13" w:rsidRDefault="00C76876" w:rsidP="00F263C9">
      <w:pPr>
        <w:pStyle w:val="Default"/>
        <w:numPr>
          <w:ilvl w:val="0"/>
          <w:numId w:val="11"/>
        </w:numPr>
      </w:pPr>
      <w:r w:rsidRPr="00222C13">
        <w:t xml:space="preserve">выбрать тему ИИП; </w:t>
      </w:r>
    </w:p>
    <w:p w:rsidR="00C76876" w:rsidRPr="00222C13" w:rsidRDefault="00C76876" w:rsidP="00F263C9">
      <w:pPr>
        <w:pStyle w:val="Default"/>
        <w:numPr>
          <w:ilvl w:val="0"/>
          <w:numId w:val="11"/>
        </w:numPr>
      </w:pPr>
      <w:r w:rsidRPr="00222C13">
        <w:t xml:space="preserve">посещать консультации и занятия по индивидуальному проектированию; </w:t>
      </w:r>
    </w:p>
    <w:p w:rsidR="00C76876" w:rsidRPr="00222C13" w:rsidRDefault="00C76876" w:rsidP="00F263C9">
      <w:pPr>
        <w:pStyle w:val="Default"/>
        <w:numPr>
          <w:ilvl w:val="0"/>
          <w:numId w:val="11"/>
        </w:numPr>
      </w:pPr>
      <w:r w:rsidRPr="00222C13">
        <w:t xml:space="preserve">ответственно относиться к требованиям и рекомендациям руководителя; </w:t>
      </w:r>
    </w:p>
    <w:p w:rsidR="00C76876" w:rsidRPr="00222C13" w:rsidRDefault="00C76876" w:rsidP="00F263C9">
      <w:pPr>
        <w:pStyle w:val="Default"/>
        <w:numPr>
          <w:ilvl w:val="0"/>
          <w:numId w:val="11"/>
        </w:numPr>
      </w:pPr>
      <w:r w:rsidRPr="00222C13">
        <w:t xml:space="preserve">выполнять запланированную работу в установленные индивидуальным планом сроки; </w:t>
      </w:r>
    </w:p>
    <w:p w:rsidR="00C76876" w:rsidRPr="00222C13" w:rsidRDefault="00C76876" w:rsidP="00F263C9">
      <w:pPr>
        <w:pStyle w:val="Default"/>
        <w:numPr>
          <w:ilvl w:val="0"/>
          <w:numId w:val="11"/>
        </w:numPr>
      </w:pPr>
      <w:r w:rsidRPr="00222C13">
        <w:t xml:space="preserve">подготовить публичный </w:t>
      </w:r>
      <w:proofErr w:type="spellStart"/>
      <w:r w:rsidRPr="00222C13">
        <w:t>отчет</w:t>
      </w:r>
      <w:proofErr w:type="spellEnd"/>
      <w:r w:rsidRPr="00222C13">
        <w:t xml:space="preserve"> о проделанной работе; </w:t>
      </w:r>
    </w:p>
    <w:p w:rsidR="00C76876" w:rsidRPr="00222C13" w:rsidRDefault="00C76876" w:rsidP="00F263C9">
      <w:pPr>
        <w:pStyle w:val="Default"/>
        <w:numPr>
          <w:ilvl w:val="0"/>
          <w:numId w:val="8"/>
        </w:numPr>
      </w:pPr>
      <w:proofErr w:type="gramStart"/>
      <w:r w:rsidRPr="00222C13">
        <w:t>Обучающийся</w:t>
      </w:r>
      <w:proofErr w:type="gramEnd"/>
      <w:r w:rsidRPr="00222C13">
        <w:t xml:space="preserve"> имеет право: </w:t>
      </w:r>
    </w:p>
    <w:p w:rsidR="00C76876" w:rsidRPr="00222C13" w:rsidRDefault="00C76876" w:rsidP="00F263C9">
      <w:pPr>
        <w:pStyle w:val="Default"/>
        <w:numPr>
          <w:ilvl w:val="0"/>
          <w:numId w:val="12"/>
        </w:numPr>
      </w:pPr>
      <w:r w:rsidRPr="00222C13">
        <w:t xml:space="preserve">на консультативную, информационную поддержку руководителя на любом этапе выполнения проекта; </w:t>
      </w:r>
    </w:p>
    <w:p w:rsidR="00C76876" w:rsidRPr="00222C13" w:rsidRDefault="00C76876" w:rsidP="00F263C9">
      <w:pPr>
        <w:pStyle w:val="Default"/>
        <w:numPr>
          <w:ilvl w:val="0"/>
          <w:numId w:val="12"/>
        </w:numPr>
      </w:pPr>
      <w:r w:rsidRPr="00222C13">
        <w:t xml:space="preserve">использовать для выполнения ИИП информационные ресурсы школы (библиотека, Интернет). </w:t>
      </w:r>
    </w:p>
    <w:p w:rsidR="00C76876" w:rsidRPr="00222C13" w:rsidRDefault="00C76876" w:rsidP="00222C13">
      <w:pPr>
        <w:pStyle w:val="Default"/>
      </w:pPr>
    </w:p>
    <w:p w:rsidR="00F263C9" w:rsidRDefault="00F263C9" w:rsidP="00222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876" w:rsidRPr="00F263C9" w:rsidRDefault="00C76876" w:rsidP="00F263C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6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Сроки и этапы выполнения ИИП</w:t>
      </w:r>
    </w:p>
    <w:p w:rsidR="00F263C9" w:rsidRDefault="00F263C9" w:rsidP="00222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876" w:rsidRPr="00F263C9" w:rsidRDefault="00C76876" w:rsidP="00F263C9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выполнения ИИП в марте-апреле учителями-предметниками, работающими в 8-х классах, формируется база данных возможных тем. </w:t>
      </w:r>
    </w:p>
    <w:p w:rsidR="00C76876" w:rsidRPr="00F263C9" w:rsidRDefault="00C76876" w:rsidP="00F263C9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апреле-мае сформированная база данных </w:t>
      </w:r>
      <w:proofErr w:type="spellStart"/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передается</w:t>
      </w:r>
      <w:proofErr w:type="spellEnd"/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классным руководителям 8-х классов для ознакомления обучающихся и их родителей.</w:t>
      </w:r>
    </w:p>
    <w:p w:rsidR="00F263C9" w:rsidRDefault="00C76876" w:rsidP="00F263C9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выбирают тему и руководителя из </w:t>
      </w:r>
      <w:proofErr w:type="gramStart"/>
      <w:r w:rsidR="00751C03"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предложенных</w:t>
      </w:r>
      <w:proofErr w:type="gramEnd"/>
      <w:r w:rsidR="00B54EB8"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51C03"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заявляют</w:t>
      </w: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тему и своего руководителя не позднее середины мая. </w:t>
      </w:r>
    </w:p>
    <w:p w:rsidR="00C76876" w:rsidRPr="00F263C9" w:rsidRDefault="00C76876" w:rsidP="00F263C9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информации, представленной классными руководителями, формируются группы </w:t>
      </w:r>
      <w:proofErr w:type="gramStart"/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выполнения ИИП по выбранной теме, </w:t>
      </w:r>
      <w:proofErr w:type="spellStart"/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закрепленные</w:t>
      </w:r>
      <w:proofErr w:type="spellEnd"/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конкретными </w:t>
      </w:r>
      <w:r w:rsidR="00DD2EE1"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руководителями (Приложение № 1).</w:t>
      </w:r>
    </w:p>
    <w:p w:rsidR="00AA7758" w:rsidRPr="00F263C9" w:rsidRDefault="00C76876" w:rsidP="00F263C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C9">
        <w:rPr>
          <w:rFonts w:ascii="Times New Roman" w:hAnsi="Times New Roman" w:cs="Times New Roman"/>
          <w:sz w:val="24"/>
          <w:szCs w:val="24"/>
        </w:rPr>
        <w:t>Темы ИПП, ФИО обучающихся и руководители проектов утверждаются приказом директора ОО.</w:t>
      </w:r>
    </w:p>
    <w:p w:rsidR="00C76876" w:rsidRPr="00F263C9" w:rsidRDefault="00C76876" w:rsidP="00F263C9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сентябре обучающиеся 9-х классов совместно с руководителем составляют план деятельности по выполнению ИИП и приступают к его </w:t>
      </w:r>
      <w:r w:rsidR="0081000D"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(Приложение № 3)</w:t>
      </w: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6876" w:rsidRPr="00F263C9" w:rsidRDefault="00C76876" w:rsidP="00F263C9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сентября-</w:t>
      </w:r>
      <w:r w:rsidR="00726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</w:t>
      </w: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выполнение ИИП, включающее в себя подготовку материалов проекта: продукта, пояснительной записки, отзыва руководителя</w:t>
      </w:r>
      <w:r w:rsidR="00B063C3"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 4)</w:t>
      </w: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76876" w:rsidRPr="00F263C9" w:rsidRDefault="00B54EB8" w:rsidP="00F263C9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726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декабре</w:t>
      </w: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</w:t>
      </w:r>
      <w:r w:rsidR="00C76876"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ходит предзащита ИИП в рамках малых групп; </w:t>
      </w: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C76876"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726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январе</w:t>
      </w:r>
      <w:r w:rsidR="00C76876"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76876"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ИИП</w:t>
      </w:r>
      <w:r w:rsidR="00726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Защита также может проходить </w:t>
      </w:r>
      <w:r w:rsidR="00C76876"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</w:t>
      </w:r>
      <w:r w:rsidR="00633D8E"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образовательного форума (</w:t>
      </w:r>
      <w:r w:rsidR="00C76876"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общешкольной презентации проектов</w:t>
      </w:r>
      <w:r w:rsidR="00633D8E"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76876"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33D8E" w:rsidRPr="00F263C9" w:rsidRDefault="00C76876" w:rsidP="00F263C9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защиты ИИП обучающихс</w:t>
      </w:r>
      <w:r w:rsidR="00633D8E"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утверждаются приказом директора</w:t>
      </w: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633D8E"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</w:t>
      </w:r>
      <w:r w:rsidR="00B54EB8"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дятся до сведения их родителей.</w:t>
      </w:r>
    </w:p>
    <w:p w:rsidR="00633D8E" w:rsidRPr="00222C13" w:rsidRDefault="00633D8E" w:rsidP="00F263C9">
      <w:pPr>
        <w:pStyle w:val="Default"/>
        <w:numPr>
          <w:ilvl w:val="0"/>
          <w:numId w:val="13"/>
        </w:numPr>
        <w:jc w:val="both"/>
      </w:pPr>
      <w:r w:rsidRPr="00222C13">
        <w:t xml:space="preserve">Контроль соблюдения сроков, промежуточную оценку осуществляет педагог, руководитель проекта. </w:t>
      </w:r>
    </w:p>
    <w:p w:rsidR="00633D8E" w:rsidRPr="00222C13" w:rsidRDefault="00633D8E" w:rsidP="00F263C9">
      <w:pPr>
        <w:pStyle w:val="Default"/>
        <w:numPr>
          <w:ilvl w:val="0"/>
          <w:numId w:val="13"/>
        </w:numPr>
        <w:jc w:val="both"/>
      </w:pPr>
      <w:r w:rsidRPr="00222C13">
        <w:t xml:space="preserve">Контроль охвата детей проектной деятельностью осуществляет классный руководитель. </w:t>
      </w:r>
    </w:p>
    <w:p w:rsidR="00751C03" w:rsidRDefault="00633D8E" w:rsidP="00F263C9">
      <w:pPr>
        <w:pStyle w:val="Default"/>
        <w:numPr>
          <w:ilvl w:val="0"/>
          <w:numId w:val="13"/>
        </w:numPr>
        <w:jc w:val="both"/>
      </w:pPr>
      <w:r w:rsidRPr="00222C13">
        <w:t>Контроль и организация работы по ИИП возлагается на заместителя директора по учебно-воспитательной работе</w:t>
      </w:r>
      <w:r w:rsidR="00B54EB8">
        <w:t>.</w:t>
      </w:r>
    </w:p>
    <w:p w:rsidR="00F263C9" w:rsidRDefault="00F263C9" w:rsidP="00751C03">
      <w:pPr>
        <w:pStyle w:val="Default"/>
        <w:rPr>
          <w:rFonts w:eastAsia="Times New Roman"/>
          <w:lang w:eastAsia="ru-RU"/>
        </w:rPr>
      </w:pPr>
    </w:p>
    <w:p w:rsidR="00EB570E" w:rsidRPr="00F263C9" w:rsidRDefault="00EB570E" w:rsidP="00F263C9">
      <w:pPr>
        <w:pStyle w:val="Default"/>
        <w:numPr>
          <w:ilvl w:val="0"/>
          <w:numId w:val="3"/>
        </w:numPr>
        <w:rPr>
          <w:b/>
        </w:rPr>
      </w:pPr>
      <w:r w:rsidRPr="00F263C9">
        <w:rPr>
          <w:rFonts w:eastAsia="Times New Roman"/>
          <w:b/>
          <w:lang w:eastAsia="ru-RU"/>
        </w:rPr>
        <w:t>Требования к содержанию и направленности ИИП</w:t>
      </w:r>
    </w:p>
    <w:p w:rsidR="00F263C9" w:rsidRDefault="00F263C9" w:rsidP="00222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63C9" w:rsidRPr="00F263C9" w:rsidRDefault="007D79C9" w:rsidP="00F263C9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Направление и содержание ИИП </w:t>
      </w:r>
      <w:r w:rsidR="00EB570E"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ределяется учащимися </w:t>
      </w:r>
      <w:r w:rsidR="00F263C9"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руководителем.</w:t>
      </w:r>
    </w:p>
    <w:p w:rsidR="00EB570E" w:rsidRPr="00F263C9" w:rsidRDefault="007D79C9" w:rsidP="00F263C9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проекта определяется по доминирующей в </w:t>
      </w:r>
      <w:r w:rsidR="00EB570E"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ИИП</w:t>
      </w: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деятельности:</w:t>
      </w:r>
    </w:p>
    <w:p w:rsidR="00EB570E" w:rsidRPr="00F263C9" w:rsidRDefault="00EB570E" w:rsidP="00F263C9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исследовательской,</w:t>
      </w:r>
    </w:p>
    <w:p w:rsidR="00EB570E" w:rsidRPr="00F263C9" w:rsidRDefault="00EB570E" w:rsidP="00F263C9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поисковой,</w:t>
      </w:r>
    </w:p>
    <w:p w:rsidR="00EB570E" w:rsidRPr="00F263C9" w:rsidRDefault="00EB570E" w:rsidP="00F263C9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творческой,</w:t>
      </w:r>
    </w:p>
    <w:p w:rsidR="00EB570E" w:rsidRPr="00F263C9" w:rsidRDefault="00EB570E" w:rsidP="00F263C9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ролевой,</w:t>
      </w:r>
    </w:p>
    <w:p w:rsidR="007D79C9" w:rsidRPr="00F263C9" w:rsidRDefault="00EB570E" w:rsidP="00F263C9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прикладной и т.д.</w:t>
      </w:r>
    </w:p>
    <w:p w:rsidR="00EB570E" w:rsidRPr="00F263C9" w:rsidRDefault="007D79C9" w:rsidP="00F263C9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B570E"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екомендуется</w:t>
      </w: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следующую типологию проектов:</w:t>
      </w:r>
    </w:p>
    <w:p w:rsidR="00EB570E" w:rsidRPr="00F263C9" w:rsidRDefault="00EB570E" w:rsidP="00F263C9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исследовательские</w:t>
      </w:r>
    </w:p>
    <w:p w:rsidR="00EB570E" w:rsidRPr="00F263C9" w:rsidRDefault="00EB570E" w:rsidP="00F263C9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(игровые и ролевые)</w:t>
      </w:r>
    </w:p>
    <w:p w:rsidR="00EB570E" w:rsidRPr="00F263C9" w:rsidRDefault="00EB570E" w:rsidP="00F263C9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</w:t>
      </w:r>
    </w:p>
    <w:p w:rsidR="00EB570E" w:rsidRPr="00F263C9" w:rsidRDefault="00EB570E" w:rsidP="00F263C9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прикладные (социальные, инженерные, технологические)</w:t>
      </w:r>
    </w:p>
    <w:p w:rsidR="007D79C9" w:rsidRPr="00222C13" w:rsidRDefault="007D79C9" w:rsidP="00222C13">
      <w:pPr>
        <w:pStyle w:val="Default"/>
      </w:pPr>
    </w:p>
    <w:p w:rsidR="007D79C9" w:rsidRPr="00222C13" w:rsidRDefault="007D79C9" w:rsidP="00F263C9">
      <w:pPr>
        <w:pStyle w:val="Default"/>
        <w:numPr>
          <w:ilvl w:val="0"/>
          <w:numId w:val="3"/>
        </w:numPr>
      </w:pPr>
      <w:r w:rsidRPr="00222C13">
        <w:rPr>
          <w:b/>
          <w:bCs/>
        </w:rPr>
        <w:t xml:space="preserve">Требования к оформлению ИИП </w:t>
      </w:r>
    </w:p>
    <w:p w:rsidR="007D79C9" w:rsidRPr="00222C13" w:rsidRDefault="007D79C9" w:rsidP="00222C13">
      <w:pPr>
        <w:pStyle w:val="Default"/>
      </w:pPr>
    </w:p>
    <w:p w:rsidR="007D79C9" w:rsidRPr="0072678D" w:rsidRDefault="007D79C9" w:rsidP="00F263C9">
      <w:pPr>
        <w:pStyle w:val="Default"/>
        <w:numPr>
          <w:ilvl w:val="0"/>
          <w:numId w:val="17"/>
        </w:numPr>
        <w:rPr>
          <w:b/>
        </w:rPr>
      </w:pPr>
      <w:r w:rsidRPr="0072678D">
        <w:rPr>
          <w:b/>
          <w:bCs/>
        </w:rPr>
        <w:t xml:space="preserve">Общие требования </w:t>
      </w:r>
    </w:p>
    <w:p w:rsidR="001514A6" w:rsidRPr="00F263C9" w:rsidRDefault="001514A6" w:rsidP="00F263C9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проекта представляются в отдельной папке в печатном виде.</w:t>
      </w:r>
    </w:p>
    <w:p w:rsidR="007D79C9" w:rsidRPr="00222C13" w:rsidRDefault="007D79C9" w:rsidP="00CD65A6">
      <w:pPr>
        <w:pStyle w:val="Default"/>
        <w:numPr>
          <w:ilvl w:val="0"/>
          <w:numId w:val="18"/>
        </w:numPr>
        <w:jc w:val="both"/>
      </w:pPr>
      <w:r w:rsidRPr="00222C13">
        <w:rPr>
          <w:b/>
          <w:bCs/>
        </w:rPr>
        <w:lastRenderedPageBreak/>
        <w:t xml:space="preserve">Текст </w:t>
      </w:r>
      <w:r w:rsidRPr="00222C13">
        <w:t>печатают 12-м размером шрифта</w:t>
      </w:r>
      <w:r w:rsidR="00B54EB8" w:rsidRPr="00B54EB8">
        <w:t xml:space="preserve"> </w:t>
      </w:r>
      <w:proofErr w:type="spellStart"/>
      <w:r w:rsidR="00B54EB8" w:rsidRPr="00B54EB8">
        <w:t>Times</w:t>
      </w:r>
      <w:proofErr w:type="spellEnd"/>
      <w:r w:rsidR="00B54EB8" w:rsidRPr="00B54EB8">
        <w:t xml:space="preserve"> </w:t>
      </w:r>
      <w:proofErr w:type="spellStart"/>
      <w:r w:rsidR="00B54EB8" w:rsidRPr="00B54EB8">
        <w:t>New</w:t>
      </w:r>
      <w:proofErr w:type="spellEnd"/>
      <w:r w:rsidR="00B54EB8" w:rsidRPr="00B54EB8">
        <w:t xml:space="preserve"> </w:t>
      </w:r>
      <w:proofErr w:type="spellStart"/>
      <w:r w:rsidR="00B54EB8" w:rsidRPr="00B54EB8">
        <w:t>Roman</w:t>
      </w:r>
      <w:proofErr w:type="spellEnd"/>
      <w:r w:rsidR="00B54EB8">
        <w:t xml:space="preserve"> </w:t>
      </w:r>
      <w:r w:rsidRPr="00222C13">
        <w:t>, с интервалом 1,5. Отступ от левого края 3 см; от правого - 1 см, верхний и нижний - 2 см. Текст работы печатается на одной стороне стандартной белой бумаги формата А</w:t>
      </w:r>
      <w:proofErr w:type="gramStart"/>
      <w:r w:rsidRPr="00222C13">
        <w:t>4</w:t>
      </w:r>
      <w:proofErr w:type="gramEnd"/>
      <w:r w:rsidRPr="00222C13">
        <w:t xml:space="preserve">. </w:t>
      </w:r>
      <w:r w:rsidRPr="00222C13">
        <w:rPr>
          <w:b/>
          <w:bCs/>
        </w:rPr>
        <w:t xml:space="preserve">Объем </w:t>
      </w:r>
      <w:r w:rsidRPr="00222C13">
        <w:t>работы – 10-15 стандартных страниц формата А</w:t>
      </w:r>
      <w:proofErr w:type="gramStart"/>
      <w:r w:rsidRPr="00222C13">
        <w:t>4</w:t>
      </w:r>
      <w:proofErr w:type="gramEnd"/>
      <w:r w:rsidRPr="00222C13">
        <w:t xml:space="preserve"> (без </w:t>
      </w:r>
      <w:proofErr w:type="spellStart"/>
      <w:r w:rsidRPr="00222C13">
        <w:t>учета</w:t>
      </w:r>
      <w:proofErr w:type="spellEnd"/>
      <w:r w:rsidRPr="00222C13">
        <w:t xml:space="preserve"> страниц приложения). </w:t>
      </w:r>
    </w:p>
    <w:p w:rsidR="007D79C9" w:rsidRPr="00222C13" w:rsidRDefault="007D79C9" w:rsidP="00CD65A6">
      <w:pPr>
        <w:pStyle w:val="Default"/>
        <w:numPr>
          <w:ilvl w:val="0"/>
          <w:numId w:val="18"/>
        </w:numPr>
        <w:jc w:val="both"/>
      </w:pPr>
      <w:proofErr w:type="gramStart"/>
      <w:r w:rsidRPr="00222C13">
        <w:rPr>
          <w:b/>
          <w:bCs/>
        </w:rPr>
        <w:t xml:space="preserve">Титульный лист </w:t>
      </w:r>
      <w:r w:rsidR="00A85731">
        <w:t>(Приложение 2</w:t>
      </w:r>
      <w:r w:rsidRPr="00222C13">
        <w:t xml:space="preserve">) содержит следующие атрибуты: название учебного учреждения; название работы, год выполнения работы; сведения об авторе (фамилия, имя, отчество, учебное заведение, класс) и руководителях (фамилия, имя, отчество, </w:t>
      </w:r>
      <w:proofErr w:type="spellStart"/>
      <w:r w:rsidRPr="00222C13">
        <w:t>ученая</w:t>
      </w:r>
      <w:proofErr w:type="spellEnd"/>
      <w:r w:rsidRPr="00222C13">
        <w:t xml:space="preserve"> степень, должность, место работы).</w:t>
      </w:r>
      <w:proofErr w:type="gramEnd"/>
      <w:r w:rsidRPr="00222C13">
        <w:t xml:space="preserve"> Титульный лист не нумеруется, но учитывается в общей нумерации. </w:t>
      </w:r>
    </w:p>
    <w:p w:rsidR="007D79C9" w:rsidRPr="00222C13" w:rsidRDefault="007D79C9" w:rsidP="00CD65A6">
      <w:pPr>
        <w:pStyle w:val="Default"/>
        <w:numPr>
          <w:ilvl w:val="0"/>
          <w:numId w:val="18"/>
        </w:numPr>
        <w:jc w:val="both"/>
      </w:pPr>
      <w:r w:rsidRPr="00222C13">
        <w:rPr>
          <w:b/>
          <w:bCs/>
        </w:rPr>
        <w:t xml:space="preserve">Содержание/Оглавление </w:t>
      </w:r>
      <w:r w:rsidRPr="00222C13">
        <w:t>- это вторая страница работы. Она также не нумеруется, но учитывается в общей нумерации. Здесь последовательно приводят все заголовки разделов текста и указывают страницы, с которых эти разделы начинаются. В содержании/оглавлении все названия глав и параграфов должны быть приведены в той же последовательности и в той же форме, что и в тексте работы. Заголовки глав и параграфов печатаются строчными буквами; после каждого заголовка (введение, название главы, параграф, список литературы или список использованных информационных источников, приложения) указывается страница, с которой начинается изложение содержания этого текста в работе без слова «</w:t>
      </w:r>
      <w:proofErr w:type="spellStart"/>
      <w:r w:rsidRPr="00222C13">
        <w:t>стр</w:t>
      </w:r>
      <w:proofErr w:type="spellEnd"/>
      <w:r w:rsidRPr="00222C13">
        <w:t xml:space="preserve">»/«страница». Главы нумеруются римскими цифрами, параграфы - арабскими. </w:t>
      </w:r>
      <w:r w:rsidR="00F263C9">
        <w:t xml:space="preserve"> </w:t>
      </w:r>
      <w:r w:rsidRPr="00222C13">
        <w:t xml:space="preserve">Страницы работы должны быть пронумерованы, включая и приложения; их последовательность должна соответствовать плану работы. Нумерация начинается с 3 страницы. Цифру, обозначающую порядковый номер страницы, ставят в правом углу нижнего поля страницы. </w:t>
      </w:r>
      <w:r w:rsidR="00F263C9">
        <w:t xml:space="preserve"> </w:t>
      </w:r>
      <w:r w:rsidRPr="00222C13">
        <w:t xml:space="preserve">Каждый новый раздел работы (план, введение, раздел/глава, заключение, литература, приложения) должны начинаться с новой страницы. </w:t>
      </w:r>
      <w:r w:rsidR="00F263C9">
        <w:t xml:space="preserve"> </w:t>
      </w:r>
      <w:r w:rsidRPr="00222C13">
        <w:t xml:space="preserve">После названия темы, подраздела, главы, параграфа (и таблицы, рисунка тоже) точка не ставится. Размер абзацного отступа («красная строка») должен быть равен пяти знакам (или 1-1,5 см). В заголовках не допускается разрыв слова. Текст </w:t>
      </w:r>
      <w:r w:rsidRPr="00F263C9">
        <w:rPr>
          <w:b/>
          <w:bCs/>
        </w:rPr>
        <w:t xml:space="preserve">форматируется </w:t>
      </w:r>
      <w:r w:rsidRPr="00222C13">
        <w:t xml:space="preserve">«по ширине». </w:t>
      </w:r>
    </w:p>
    <w:p w:rsidR="007D79C9" w:rsidRPr="00222C13" w:rsidRDefault="007D79C9" w:rsidP="00CD65A6">
      <w:pPr>
        <w:pStyle w:val="Default"/>
        <w:numPr>
          <w:ilvl w:val="0"/>
          <w:numId w:val="18"/>
        </w:numPr>
        <w:jc w:val="both"/>
      </w:pPr>
      <w:r w:rsidRPr="00222C13">
        <w:t>Все цифровые данные и прямые цитаты должны быть подтверждены сносками об источниках, включая страницу. Это требование распространяется и на оформление таб</w:t>
      </w:r>
      <w:r w:rsidR="00B54EB8">
        <w:t xml:space="preserve">лиц, диаграмм, карт, графиков,  </w:t>
      </w:r>
      <w:r w:rsidRPr="00222C13">
        <w:t xml:space="preserve">рисунков. При авторском выполнении делается ссылка на источник цифровых данных. </w:t>
      </w:r>
    </w:p>
    <w:p w:rsidR="00F263C9" w:rsidRDefault="007D79C9" w:rsidP="00CD65A6">
      <w:pPr>
        <w:pStyle w:val="Default"/>
        <w:numPr>
          <w:ilvl w:val="0"/>
          <w:numId w:val="18"/>
        </w:numPr>
        <w:jc w:val="both"/>
      </w:pPr>
      <w:r w:rsidRPr="00222C13">
        <w:t xml:space="preserve">Количество источников литературы для работы в любом случае не менее пяти. Отдельным (нумеруемым) источником считается как статья в журнале, сборник, так и книга. Таким образом, один сборник может оказаться упоминаемым в списке литературы и 2, и 3 раза, если использованы в работе 2-3 статьи разных авторов из одного сборника. </w:t>
      </w:r>
    </w:p>
    <w:p w:rsidR="007D79C9" w:rsidRPr="0072678D" w:rsidRDefault="007D79C9" w:rsidP="00CD65A6">
      <w:pPr>
        <w:pStyle w:val="Default"/>
        <w:numPr>
          <w:ilvl w:val="0"/>
          <w:numId w:val="17"/>
        </w:numPr>
        <w:jc w:val="both"/>
      </w:pPr>
      <w:r w:rsidRPr="0072678D">
        <w:rPr>
          <w:b/>
          <w:bCs/>
        </w:rPr>
        <w:t xml:space="preserve">Структура работы: </w:t>
      </w:r>
    </w:p>
    <w:p w:rsidR="007D79C9" w:rsidRPr="00222C13" w:rsidRDefault="007D79C9" w:rsidP="00CD65A6">
      <w:pPr>
        <w:pStyle w:val="Default"/>
        <w:jc w:val="both"/>
      </w:pPr>
      <w:r w:rsidRPr="00222C13">
        <w:t xml:space="preserve">1. Введение </w:t>
      </w:r>
    </w:p>
    <w:p w:rsidR="007D79C9" w:rsidRPr="00222C13" w:rsidRDefault="007D79C9" w:rsidP="00CD65A6">
      <w:pPr>
        <w:pStyle w:val="Default"/>
        <w:jc w:val="both"/>
      </w:pPr>
      <w:r w:rsidRPr="00222C13">
        <w:t xml:space="preserve">2. Основная часть (описание работы) </w:t>
      </w:r>
    </w:p>
    <w:p w:rsidR="007D79C9" w:rsidRPr="00222C13" w:rsidRDefault="007D79C9" w:rsidP="00CD65A6">
      <w:pPr>
        <w:pStyle w:val="Default"/>
        <w:jc w:val="both"/>
      </w:pPr>
      <w:r w:rsidRPr="00222C13">
        <w:t xml:space="preserve">3. Заключение </w:t>
      </w:r>
    </w:p>
    <w:p w:rsidR="007D79C9" w:rsidRPr="00222C13" w:rsidRDefault="007D79C9" w:rsidP="00CD65A6">
      <w:pPr>
        <w:pStyle w:val="Default"/>
        <w:jc w:val="both"/>
      </w:pPr>
      <w:r w:rsidRPr="00222C13">
        <w:t xml:space="preserve">4. Литература </w:t>
      </w:r>
    </w:p>
    <w:p w:rsidR="007D79C9" w:rsidRPr="00222C13" w:rsidRDefault="007D79C9" w:rsidP="00CD65A6">
      <w:pPr>
        <w:pStyle w:val="Default"/>
        <w:jc w:val="both"/>
      </w:pPr>
      <w:r w:rsidRPr="00222C13">
        <w:t xml:space="preserve">5. Приложения </w:t>
      </w:r>
    </w:p>
    <w:p w:rsidR="00B54EB8" w:rsidRDefault="00B54EB8" w:rsidP="00CD65A6">
      <w:pPr>
        <w:pStyle w:val="Default"/>
        <w:jc w:val="both"/>
        <w:rPr>
          <w:b/>
          <w:bCs/>
        </w:rPr>
      </w:pPr>
    </w:p>
    <w:p w:rsidR="007D79C9" w:rsidRPr="00222C13" w:rsidRDefault="007D79C9" w:rsidP="00CD65A6">
      <w:pPr>
        <w:pStyle w:val="Default"/>
        <w:numPr>
          <w:ilvl w:val="0"/>
          <w:numId w:val="17"/>
        </w:numPr>
        <w:jc w:val="both"/>
      </w:pPr>
      <w:r w:rsidRPr="00222C13">
        <w:rPr>
          <w:b/>
          <w:bCs/>
        </w:rPr>
        <w:t xml:space="preserve">Требования к оформлению каждой структурной части </w:t>
      </w:r>
    </w:p>
    <w:p w:rsidR="007D79C9" w:rsidRPr="00222C13" w:rsidRDefault="007D79C9" w:rsidP="00CD65A6">
      <w:pPr>
        <w:pStyle w:val="Default"/>
        <w:jc w:val="both"/>
      </w:pPr>
      <w:r w:rsidRPr="00222C13">
        <w:rPr>
          <w:b/>
          <w:bCs/>
        </w:rPr>
        <w:t xml:space="preserve">Введение </w:t>
      </w:r>
    </w:p>
    <w:p w:rsidR="007D79C9" w:rsidRPr="00222C13" w:rsidRDefault="007D79C9" w:rsidP="00CD65A6">
      <w:pPr>
        <w:pStyle w:val="Default"/>
        <w:jc w:val="both"/>
      </w:pPr>
      <w:r w:rsidRPr="00222C13">
        <w:t xml:space="preserve">Введение является важной составной частью каждой работы, и следует тщательно проработать в нем каждую строку. Во введении представляется обоснование работы (выявление проблемы, степень </w:t>
      </w:r>
      <w:proofErr w:type="spellStart"/>
      <w:r w:rsidRPr="00222C13">
        <w:t>ее</w:t>
      </w:r>
      <w:proofErr w:type="spellEnd"/>
      <w:r w:rsidRPr="00222C13">
        <w:t xml:space="preserve"> изученности). Введение обычно отражает следующую логику рассмотрения текста: </w:t>
      </w:r>
    </w:p>
    <w:p w:rsidR="007D79C9" w:rsidRPr="00222C13" w:rsidRDefault="007D79C9" w:rsidP="00CD65A6">
      <w:pPr>
        <w:pStyle w:val="Default"/>
        <w:jc w:val="both"/>
      </w:pPr>
      <w:r w:rsidRPr="00222C13">
        <w:rPr>
          <w:b/>
          <w:bCs/>
        </w:rPr>
        <w:t xml:space="preserve">Актуальность </w:t>
      </w:r>
      <w:r w:rsidRPr="00222C13">
        <w:t xml:space="preserve">темы работы - почему важно исследовать эту тему: чем она значима для текущего момента, для современной ситуации. </w:t>
      </w:r>
    </w:p>
    <w:p w:rsidR="007D79C9" w:rsidRPr="00222C13" w:rsidRDefault="007D79C9" w:rsidP="00CD65A6">
      <w:pPr>
        <w:pStyle w:val="Default"/>
        <w:jc w:val="both"/>
      </w:pPr>
      <w:r w:rsidRPr="00222C13">
        <w:rPr>
          <w:b/>
          <w:bCs/>
        </w:rPr>
        <w:lastRenderedPageBreak/>
        <w:t xml:space="preserve">Постановка проблемы </w:t>
      </w:r>
      <w:r w:rsidRPr="00222C13">
        <w:t xml:space="preserve">- в чем выражается какое-либо </w:t>
      </w:r>
      <w:r w:rsidRPr="00222C13">
        <w:rPr>
          <w:b/>
          <w:bCs/>
        </w:rPr>
        <w:t xml:space="preserve">противоречие, обозначается отсутствие </w:t>
      </w:r>
      <w:r w:rsidRPr="00222C13">
        <w:t xml:space="preserve">какой-либо информации и одновременно потребность в ней. </w:t>
      </w:r>
    </w:p>
    <w:p w:rsidR="007D79C9" w:rsidRPr="00222C13" w:rsidRDefault="007D79C9" w:rsidP="00CD65A6">
      <w:pPr>
        <w:pStyle w:val="Default"/>
        <w:jc w:val="both"/>
      </w:pPr>
      <w:r w:rsidRPr="00222C13">
        <w:rPr>
          <w:b/>
          <w:bCs/>
        </w:rPr>
        <w:t xml:space="preserve">Разработанность </w:t>
      </w:r>
      <w:r w:rsidRPr="00222C13">
        <w:t xml:space="preserve">исследуемой проблемы - то есть обзор литературы по данному вопросу. </w:t>
      </w:r>
    </w:p>
    <w:p w:rsidR="007D79C9" w:rsidRPr="00222C13" w:rsidRDefault="007D79C9" w:rsidP="00CD65A6">
      <w:pPr>
        <w:pStyle w:val="Default"/>
        <w:jc w:val="both"/>
      </w:pPr>
      <w:r w:rsidRPr="00222C13">
        <w:rPr>
          <w:b/>
          <w:bCs/>
        </w:rPr>
        <w:t xml:space="preserve">Цель - то, что предполагается получить </w:t>
      </w:r>
      <w:r w:rsidRPr="00222C13">
        <w:t xml:space="preserve">по окончании работы, итоговый результат исследовательской деятельности. </w:t>
      </w:r>
    </w:p>
    <w:p w:rsidR="007D79C9" w:rsidRPr="00222C13" w:rsidRDefault="007D79C9" w:rsidP="00CD65A6">
      <w:pPr>
        <w:pStyle w:val="Default"/>
        <w:jc w:val="both"/>
      </w:pPr>
      <w:r w:rsidRPr="00222C13">
        <w:t xml:space="preserve">Основные </w:t>
      </w:r>
      <w:r w:rsidRPr="00222C13">
        <w:rPr>
          <w:b/>
          <w:bCs/>
        </w:rPr>
        <w:t xml:space="preserve">задачи </w:t>
      </w:r>
      <w:r w:rsidRPr="00222C13">
        <w:t>отражают последовательность достижения цели; то есть задачи - это то, что необходимо сделать, чтобы получить намеченный результат (</w:t>
      </w:r>
      <w:r w:rsidRPr="00222C13">
        <w:rPr>
          <w:b/>
          <w:bCs/>
        </w:rPr>
        <w:t xml:space="preserve">проанализировать </w:t>
      </w:r>
      <w:r w:rsidRPr="00222C13">
        <w:t>литературу, сопоставить,</w:t>
      </w:r>
      <w:r w:rsidR="00B54EB8">
        <w:t xml:space="preserve"> измерить, сравнить, оценить). </w:t>
      </w:r>
    </w:p>
    <w:p w:rsidR="007D79C9" w:rsidRPr="00222C13" w:rsidRDefault="007D79C9" w:rsidP="00CD65A6">
      <w:pPr>
        <w:pStyle w:val="Default"/>
        <w:jc w:val="both"/>
      </w:pPr>
      <w:r w:rsidRPr="00222C13">
        <w:rPr>
          <w:b/>
          <w:bCs/>
        </w:rPr>
        <w:t xml:space="preserve">Методы </w:t>
      </w:r>
      <w:r w:rsidRPr="00222C13">
        <w:t xml:space="preserve">решения основных задач - те способы деятельности, которыми будет пользоваться учащийся, чтобы разрешить поставленные задачи и получить намеченный результат. Количество используемых методов в ученических работах обычно также невелико от одного до </w:t>
      </w:r>
      <w:proofErr w:type="spellStart"/>
      <w:r w:rsidRPr="00222C13">
        <w:t>трех</w:t>
      </w:r>
      <w:proofErr w:type="spellEnd"/>
      <w:r w:rsidRPr="00222C13">
        <w:t xml:space="preserve">. </w:t>
      </w:r>
    </w:p>
    <w:p w:rsidR="007D79C9" w:rsidRPr="00222C13" w:rsidRDefault="007D79C9" w:rsidP="00CD65A6">
      <w:pPr>
        <w:pStyle w:val="Default"/>
        <w:jc w:val="both"/>
      </w:pPr>
      <w:r w:rsidRPr="00222C13">
        <w:t xml:space="preserve">Объем введения составляет 1-3 страницы. </w:t>
      </w:r>
    </w:p>
    <w:p w:rsidR="007D79C9" w:rsidRDefault="007D79C9" w:rsidP="00CD65A6">
      <w:pPr>
        <w:pStyle w:val="Default"/>
        <w:jc w:val="both"/>
        <w:rPr>
          <w:b/>
          <w:bCs/>
        </w:rPr>
      </w:pPr>
      <w:r w:rsidRPr="00222C13">
        <w:rPr>
          <w:b/>
          <w:bCs/>
        </w:rPr>
        <w:t xml:space="preserve">Основная часть (описание работы) </w:t>
      </w:r>
    </w:p>
    <w:p w:rsidR="00B54EB8" w:rsidRPr="00B54EB8" w:rsidRDefault="00B54EB8" w:rsidP="00CD65A6">
      <w:pPr>
        <w:pStyle w:val="Default"/>
        <w:jc w:val="both"/>
      </w:pPr>
      <w:r w:rsidRPr="00B54EB8">
        <w:rPr>
          <w:bCs/>
        </w:rPr>
        <w:t xml:space="preserve">Основная часть может быть только теоретической или состоять из двух </w:t>
      </w:r>
      <w:proofErr w:type="spellStart"/>
      <w:r w:rsidRPr="00B54EB8">
        <w:rPr>
          <w:bCs/>
        </w:rPr>
        <w:t>часту</w:t>
      </w:r>
      <w:proofErr w:type="spellEnd"/>
      <w:r w:rsidRPr="00B54EB8">
        <w:rPr>
          <w:bCs/>
        </w:rPr>
        <w:t xml:space="preserve"> – теоретической и практической.</w:t>
      </w:r>
    </w:p>
    <w:p w:rsidR="007D79C9" w:rsidRPr="00222C13" w:rsidRDefault="007D79C9" w:rsidP="00CD65A6">
      <w:pPr>
        <w:pStyle w:val="Default"/>
        <w:jc w:val="both"/>
      </w:pPr>
      <w:r w:rsidRPr="00222C13">
        <w:t xml:space="preserve">Основной текст работы раскрывает основное содержание, он </w:t>
      </w:r>
      <w:proofErr w:type="spellStart"/>
      <w:r w:rsidRPr="00222C13">
        <w:t>разделен</w:t>
      </w:r>
      <w:proofErr w:type="spellEnd"/>
      <w:r w:rsidRPr="00222C13">
        <w:t xml:space="preserve"> на отдельные части (разделы, главы) в соответствии с логикой работы. Части текста (разделы) отражают этапы работы. Следует помнить, что деление на главы возможно лишь при условии наличия в каждой главе двух и более параграфов, каждый из которых содержит, в свою очередь, не менее </w:t>
      </w:r>
      <w:proofErr w:type="spellStart"/>
      <w:r w:rsidRPr="00222C13">
        <w:t>трех</w:t>
      </w:r>
      <w:proofErr w:type="spellEnd"/>
      <w:r w:rsidRPr="00222C13">
        <w:t xml:space="preserve"> страниц текста. То есть в целом объем главы должен составлять, как минимум, 6 страниц. </w:t>
      </w:r>
    </w:p>
    <w:p w:rsidR="00B54EB8" w:rsidRDefault="007D79C9" w:rsidP="00CD65A6">
      <w:pPr>
        <w:pStyle w:val="Default"/>
        <w:jc w:val="both"/>
      </w:pPr>
      <w:r w:rsidRPr="00222C13">
        <w:t xml:space="preserve">Название раздела/главы/параграфа должно быть выделено </w:t>
      </w:r>
      <w:r w:rsidRPr="00222C13">
        <w:rPr>
          <w:b/>
          <w:bCs/>
        </w:rPr>
        <w:t>шрифтом</w:t>
      </w:r>
      <w:r w:rsidRPr="00222C13">
        <w:t xml:space="preserve"> иной величины (большей, чем основной текст). </w:t>
      </w:r>
    </w:p>
    <w:p w:rsidR="007D79C9" w:rsidRPr="00222C13" w:rsidRDefault="007D79C9" w:rsidP="00CD65A6">
      <w:pPr>
        <w:pStyle w:val="Default"/>
        <w:jc w:val="both"/>
      </w:pPr>
      <w:r w:rsidRPr="00222C13">
        <w:rPr>
          <w:b/>
          <w:bCs/>
        </w:rPr>
        <w:t xml:space="preserve">Таблицы, графики, диаграммы. </w:t>
      </w:r>
      <w:r w:rsidRPr="00222C13">
        <w:t xml:space="preserve">Расположение данных в форме таблиц является одним из наиболее эффективных средств их подготовки для сравнения и оценки. Главная цель составления таблицы - сжатое представление и систематизация данных. Соответственно, любое значительное (10 пунктов и более) перечисление лучше представить именно в виде таблицы. Не должно быть более 1-2 таблиц (и перечислений) на одной странице, таблицы не могут располагаться подряд, друг за другом, без разделяющего их текста. </w:t>
      </w:r>
    </w:p>
    <w:p w:rsidR="007D79C9" w:rsidRPr="00222C13" w:rsidRDefault="007D79C9" w:rsidP="00CD65A6">
      <w:pPr>
        <w:pStyle w:val="Default"/>
        <w:jc w:val="both"/>
      </w:pPr>
      <w:r w:rsidRPr="00222C13">
        <w:t xml:space="preserve">Те таблицы, которые имеют больший объем, переносятся в приложение. Анализ этих таблиц проводится со ссылкой на приложение. </w:t>
      </w:r>
    </w:p>
    <w:p w:rsidR="007D79C9" w:rsidRPr="00222C13" w:rsidRDefault="007D79C9" w:rsidP="00CD65A6">
      <w:pPr>
        <w:pStyle w:val="Default"/>
        <w:jc w:val="both"/>
      </w:pPr>
      <w:r w:rsidRPr="00222C13">
        <w:rPr>
          <w:b/>
          <w:bCs/>
        </w:rPr>
        <w:t xml:space="preserve">Заключение </w:t>
      </w:r>
    </w:p>
    <w:p w:rsidR="00C76876" w:rsidRPr="00222C13" w:rsidRDefault="007D79C9" w:rsidP="00CD6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C13">
        <w:rPr>
          <w:rFonts w:ascii="Times New Roman" w:hAnsi="Times New Roman" w:cs="Times New Roman"/>
          <w:sz w:val="24"/>
          <w:szCs w:val="24"/>
        </w:rPr>
        <w:t xml:space="preserve">Основная задача </w:t>
      </w:r>
      <w:r w:rsidRPr="00222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заключения </w:t>
      </w:r>
      <w:r w:rsidRPr="00222C13">
        <w:rPr>
          <w:rFonts w:ascii="Times New Roman" w:hAnsi="Times New Roman" w:cs="Times New Roman"/>
          <w:sz w:val="24"/>
          <w:szCs w:val="24"/>
        </w:rPr>
        <w:t xml:space="preserve">- показать, что поставленная цель достигнута, т.е. основной результат действительно получен. Основной результат должен быть </w:t>
      </w:r>
      <w:proofErr w:type="spellStart"/>
      <w:r w:rsidRPr="00222C13">
        <w:rPr>
          <w:rFonts w:ascii="Times New Roman" w:hAnsi="Times New Roman" w:cs="Times New Roman"/>
          <w:sz w:val="24"/>
          <w:szCs w:val="24"/>
        </w:rPr>
        <w:t>соотнесен</w:t>
      </w:r>
      <w:proofErr w:type="spellEnd"/>
      <w:r w:rsidRPr="00222C13">
        <w:rPr>
          <w:rFonts w:ascii="Times New Roman" w:hAnsi="Times New Roman" w:cs="Times New Roman"/>
          <w:sz w:val="24"/>
          <w:szCs w:val="24"/>
        </w:rPr>
        <w:t xml:space="preserve"> с заявленной во введении целью работы. Основной </w:t>
      </w:r>
      <w:r w:rsidRPr="00222C13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 работы </w:t>
      </w:r>
      <w:r w:rsidR="00B54EB8">
        <w:rPr>
          <w:rFonts w:ascii="Times New Roman" w:hAnsi="Times New Roman" w:cs="Times New Roman"/>
          <w:sz w:val="24"/>
          <w:szCs w:val="24"/>
        </w:rPr>
        <w:t xml:space="preserve">должен быть </w:t>
      </w:r>
      <w:proofErr w:type="spellStart"/>
      <w:r w:rsidR="00B54EB8">
        <w:rPr>
          <w:rFonts w:ascii="Times New Roman" w:hAnsi="Times New Roman" w:cs="Times New Roman"/>
          <w:sz w:val="24"/>
          <w:szCs w:val="24"/>
        </w:rPr>
        <w:t>четко</w:t>
      </w:r>
      <w:proofErr w:type="spellEnd"/>
      <w:r w:rsidR="00B54EB8">
        <w:rPr>
          <w:rFonts w:ascii="Times New Roman" w:hAnsi="Times New Roman" w:cs="Times New Roman"/>
          <w:sz w:val="24"/>
          <w:szCs w:val="24"/>
        </w:rPr>
        <w:t xml:space="preserve"> </w:t>
      </w:r>
      <w:r w:rsidRPr="00222C13">
        <w:rPr>
          <w:rFonts w:ascii="Times New Roman" w:hAnsi="Times New Roman" w:cs="Times New Roman"/>
          <w:b/>
          <w:bCs/>
          <w:sz w:val="24"/>
          <w:szCs w:val="24"/>
        </w:rPr>
        <w:t>сформулирован</w:t>
      </w:r>
      <w:r w:rsidRPr="00222C13">
        <w:rPr>
          <w:rFonts w:ascii="Times New Roman" w:hAnsi="Times New Roman" w:cs="Times New Roman"/>
          <w:sz w:val="24"/>
          <w:szCs w:val="24"/>
        </w:rPr>
        <w:t>. В заключении также приводятся интересные следствия из результатов работы, указываются области их применения и другие важные выводы.</w:t>
      </w:r>
    </w:p>
    <w:p w:rsidR="007D79C9" w:rsidRPr="00222C13" w:rsidRDefault="007D79C9" w:rsidP="00CD65A6">
      <w:pPr>
        <w:pStyle w:val="Default"/>
        <w:jc w:val="both"/>
      </w:pPr>
      <w:r w:rsidRPr="00222C13">
        <w:t xml:space="preserve">Объем заключения: 1-2 страницы. </w:t>
      </w:r>
    </w:p>
    <w:p w:rsidR="007D79C9" w:rsidRPr="00222C13" w:rsidRDefault="007D79C9" w:rsidP="00CD65A6">
      <w:pPr>
        <w:pStyle w:val="Default"/>
        <w:jc w:val="both"/>
      </w:pPr>
      <w:r w:rsidRPr="00222C13">
        <w:rPr>
          <w:b/>
          <w:bCs/>
        </w:rPr>
        <w:t xml:space="preserve">Литература </w:t>
      </w:r>
    </w:p>
    <w:p w:rsidR="007D79C9" w:rsidRPr="00222C13" w:rsidRDefault="007D79C9" w:rsidP="00CD6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C13">
        <w:rPr>
          <w:rFonts w:ascii="Times New Roman" w:hAnsi="Times New Roman" w:cs="Times New Roman"/>
          <w:sz w:val="24"/>
          <w:szCs w:val="24"/>
        </w:rPr>
        <w:t>Список литературы завершает работу. Он отражает только ту литературу, которую изучил и использовал автор непосредственно в процессе проведения учебно-исследовательской работы. Важно наличие работ последних лет издания и статей из научных журналов.</w:t>
      </w:r>
    </w:p>
    <w:p w:rsidR="007D79C9" w:rsidRPr="00222C13" w:rsidRDefault="007D79C9" w:rsidP="00CD65A6">
      <w:pPr>
        <w:pStyle w:val="Default"/>
        <w:jc w:val="both"/>
      </w:pPr>
      <w:r w:rsidRPr="00222C13">
        <w:t xml:space="preserve">Заголовок этого раздела формулируют на практике по-разному: литература, список литературы, список информационных источников и т.д. </w:t>
      </w:r>
    </w:p>
    <w:p w:rsidR="007D79C9" w:rsidRPr="00222C13" w:rsidRDefault="007D79C9" w:rsidP="00CD65A6">
      <w:pPr>
        <w:pStyle w:val="Default"/>
        <w:jc w:val="both"/>
      </w:pPr>
      <w:r w:rsidRPr="00222C13">
        <w:t xml:space="preserve">Список информационных источников составляется в соответствии с требованиями ГОСТ 7.0.5 – 2008 Библиографическая ссылка. ГОСТ 7.1.-2003 Библиографическая запись. Библиографическое описание. </w:t>
      </w:r>
    </w:p>
    <w:p w:rsidR="007D79C9" w:rsidRPr="00222C13" w:rsidRDefault="00B54EB8" w:rsidP="00CD65A6">
      <w:pPr>
        <w:pStyle w:val="Default"/>
        <w:jc w:val="both"/>
      </w:pPr>
      <w:r>
        <w:rPr>
          <w:b/>
          <w:bCs/>
        </w:rPr>
        <w:t>Приложения</w:t>
      </w:r>
      <w:r w:rsidR="007D79C9" w:rsidRPr="00222C13">
        <w:rPr>
          <w:b/>
          <w:bCs/>
        </w:rPr>
        <w:t xml:space="preserve"> </w:t>
      </w:r>
    </w:p>
    <w:p w:rsidR="007D79C9" w:rsidRPr="00222C13" w:rsidRDefault="007D79C9" w:rsidP="00CD65A6">
      <w:pPr>
        <w:pStyle w:val="Default"/>
        <w:jc w:val="both"/>
      </w:pPr>
      <w:r w:rsidRPr="00222C13">
        <w:t xml:space="preserve">В работе могут иметь место приложения - это материалы прикладного характера, которые были использованы автором в процессе разработки темы. К ним относятся следующие материалы: </w:t>
      </w:r>
    </w:p>
    <w:p w:rsidR="007D79C9" w:rsidRPr="00222C13" w:rsidRDefault="007D79C9" w:rsidP="00CD65A6">
      <w:pPr>
        <w:pStyle w:val="Default"/>
        <w:jc w:val="both"/>
      </w:pPr>
      <w:r w:rsidRPr="00222C13">
        <w:lastRenderedPageBreak/>
        <w:t xml:space="preserve">различные положения, инструкции, копии документов; </w:t>
      </w:r>
    </w:p>
    <w:p w:rsidR="007D79C9" w:rsidRPr="00222C13" w:rsidRDefault="007D79C9" w:rsidP="00CD65A6">
      <w:pPr>
        <w:pStyle w:val="Default"/>
        <w:jc w:val="both"/>
      </w:pPr>
      <w:r w:rsidRPr="00222C13">
        <w:t xml:space="preserve">схемы, графики, диаграммы, таблицы, которые нецелесообразно размещать в тексте, так как они носят прикладной или иллюстративный характер (или превышают объем 0,5 страницы); </w:t>
      </w:r>
    </w:p>
    <w:p w:rsidR="007D79C9" w:rsidRPr="00222C13" w:rsidRDefault="007D79C9" w:rsidP="00CD65A6">
      <w:pPr>
        <w:pStyle w:val="Default"/>
        <w:jc w:val="both"/>
      </w:pPr>
      <w:r w:rsidRPr="00222C13">
        <w:t xml:space="preserve">бланки опросов, тестов и систематизированный материал по ним; </w:t>
      </w:r>
    </w:p>
    <w:p w:rsidR="007D79C9" w:rsidRPr="00222C13" w:rsidRDefault="007D79C9" w:rsidP="00CD65A6">
      <w:pPr>
        <w:pStyle w:val="Default"/>
        <w:jc w:val="both"/>
      </w:pPr>
      <w:r w:rsidRPr="00222C13">
        <w:t>иллюстративный материал, в том числе и примеры, на которые</w:t>
      </w:r>
      <w:r w:rsidR="00711C92">
        <w:t xml:space="preserve"> имеется ссылка в тексте и пр. </w:t>
      </w:r>
    </w:p>
    <w:p w:rsidR="007D79C9" w:rsidRPr="00222C13" w:rsidRDefault="007D79C9" w:rsidP="00CD65A6">
      <w:pPr>
        <w:pStyle w:val="Default"/>
        <w:jc w:val="both"/>
      </w:pPr>
      <w:r w:rsidRPr="00222C13">
        <w:t>Все прил</w:t>
      </w:r>
      <w:r w:rsidR="00711C92">
        <w:t xml:space="preserve">ожения нумеруются </w:t>
      </w:r>
      <w:r w:rsidRPr="00222C13">
        <w:t xml:space="preserve">и должны иметь тематические заголовки. В тексте работы должна быть ссылка на каждое приложение </w:t>
      </w:r>
    </w:p>
    <w:p w:rsidR="007D79C9" w:rsidRPr="00F263C9" w:rsidRDefault="007D79C9" w:rsidP="00F263C9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63C9">
        <w:rPr>
          <w:rFonts w:ascii="Times New Roman" w:hAnsi="Times New Roman" w:cs="Times New Roman"/>
          <w:b/>
          <w:bCs/>
          <w:sz w:val="24"/>
          <w:szCs w:val="24"/>
        </w:rPr>
        <w:t>Требования к защите проекта</w:t>
      </w:r>
    </w:p>
    <w:p w:rsidR="007D79C9" w:rsidRPr="00222C13" w:rsidRDefault="007D79C9" w:rsidP="00222C13">
      <w:pPr>
        <w:pStyle w:val="Default"/>
      </w:pPr>
      <w:r w:rsidRPr="00222C13">
        <w:t xml:space="preserve">Защита проектов производится публично, в виде устной или компьютерной презентации. </w:t>
      </w:r>
    </w:p>
    <w:p w:rsidR="007D79C9" w:rsidRPr="00222C13" w:rsidRDefault="007D79C9" w:rsidP="00222C13">
      <w:pPr>
        <w:pStyle w:val="Default"/>
      </w:pPr>
      <w:r w:rsidRPr="00222C13">
        <w:t xml:space="preserve">Защита осуществляется на школьной конференции в рамках школьного образовательного форума. </w:t>
      </w:r>
    </w:p>
    <w:p w:rsidR="007D79C9" w:rsidRPr="00222C13" w:rsidRDefault="007D79C9" w:rsidP="0022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C13">
        <w:rPr>
          <w:rFonts w:ascii="Times New Roman" w:hAnsi="Times New Roman" w:cs="Times New Roman"/>
          <w:sz w:val="24"/>
          <w:szCs w:val="24"/>
        </w:rPr>
        <w:t>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оценки руководителя.</w:t>
      </w:r>
    </w:p>
    <w:p w:rsidR="000F2B58" w:rsidRPr="00222C13" w:rsidRDefault="000F2B58" w:rsidP="0022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1B3" w:rsidRPr="00222C13" w:rsidRDefault="002A01B3" w:rsidP="00F263C9">
      <w:pPr>
        <w:pStyle w:val="Default"/>
        <w:numPr>
          <w:ilvl w:val="0"/>
          <w:numId w:val="3"/>
        </w:numPr>
      </w:pPr>
      <w:r w:rsidRPr="00222C13">
        <w:rPr>
          <w:b/>
          <w:bCs/>
        </w:rPr>
        <w:t xml:space="preserve">Критерии оценивания итогового </w:t>
      </w:r>
      <w:proofErr w:type="gramStart"/>
      <w:r w:rsidRPr="00222C13">
        <w:rPr>
          <w:b/>
          <w:bCs/>
        </w:rPr>
        <w:t>индивидуального проекта</w:t>
      </w:r>
      <w:proofErr w:type="gramEnd"/>
      <w:r w:rsidRPr="00222C13">
        <w:rPr>
          <w:b/>
          <w:bCs/>
        </w:rPr>
        <w:t xml:space="preserve"> </w:t>
      </w:r>
    </w:p>
    <w:p w:rsidR="00F263C9" w:rsidRDefault="00F263C9" w:rsidP="00222C13">
      <w:pPr>
        <w:pStyle w:val="Default"/>
      </w:pPr>
    </w:p>
    <w:p w:rsidR="002A01B3" w:rsidRPr="00222C13" w:rsidRDefault="00711C92" w:rsidP="00F263C9">
      <w:pPr>
        <w:pStyle w:val="Default"/>
        <w:numPr>
          <w:ilvl w:val="0"/>
          <w:numId w:val="19"/>
        </w:numPr>
      </w:pPr>
      <w:r w:rsidRPr="00711C92">
        <w:t xml:space="preserve">ИИП предоставляется в комиссию по защите ИИП </w:t>
      </w:r>
      <w:r w:rsidR="0072678D">
        <w:t>в день предзащиты/</w:t>
      </w:r>
      <w:r w:rsidRPr="00711C92">
        <w:t>защиты проекта.</w:t>
      </w:r>
    </w:p>
    <w:p w:rsidR="002A01B3" w:rsidRPr="00222C13" w:rsidRDefault="002A01B3" w:rsidP="00F263C9">
      <w:pPr>
        <w:pStyle w:val="Default"/>
        <w:numPr>
          <w:ilvl w:val="0"/>
          <w:numId w:val="19"/>
        </w:numPr>
      </w:pPr>
      <w:r w:rsidRPr="00222C13">
        <w:t>ИИП учащегося оценивается</w:t>
      </w:r>
      <w:r w:rsidR="00711C92">
        <w:t xml:space="preserve"> комиссией  в день </w:t>
      </w:r>
      <w:r w:rsidR="0072678D">
        <w:t>предзащиты/</w:t>
      </w:r>
      <w:r w:rsidR="00711C92">
        <w:t>защиты в соответствии со следующими критериями:</w:t>
      </w:r>
    </w:p>
    <w:p w:rsidR="000F2B58" w:rsidRPr="00222C13" w:rsidRDefault="000F2B58" w:rsidP="0022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1418"/>
      </w:tblGrid>
      <w:tr w:rsidR="000F2B58" w:rsidRPr="00222C13" w:rsidTr="0072678D">
        <w:trPr>
          <w:trHeight w:val="125"/>
        </w:trPr>
        <w:tc>
          <w:tcPr>
            <w:tcW w:w="9323" w:type="dxa"/>
            <w:gridSpan w:val="2"/>
          </w:tcPr>
          <w:p w:rsidR="000F2B58" w:rsidRPr="00222C13" w:rsidRDefault="000F2B58" w:rsidP="00222C13">
            <w:pPr>
              <w:pStyle w:val="Default"/>
            </w:pPr>
            <w:r w:rsidRPr="00222C13">
              <w:rPr>
                <w:b/>
                <w:bCs/>
              </w:rPr>
              <w:t xml:space="preserve">Критерии оценки ИИП </w:t>
            </w:r>
          </w:p>
        </w:tc>
      </w:tr>
      <w:tr w:rsidR="000F2B58" w:rsidRPr="00222C13" w:rsidTr="0072678D">
        <w:trPr>
          <w:trHeight w:val="125"/>
        </w:trPr>
        <w:tc>
          <w:tcPr>
            <w:tcW w:w="9323" w:type="dxa"/>
            <w:gridSpan w:val="2"/>
          </w:tcPr>
          <w:p w:rsidR="000F2B58" w:rsidRPr="00222C13" w:rsidRDefault="0072678D" w:rsidP="0072678D">
            <w:pPr>
              <w:pStyle w:val="Default"/>
            </w:pPr>
            <w:r>
              <w:rPr>
                <w:b/>
                <w:bCs/>
                <w:i/>
                <w:iCs/>
              </w:rPr>
              <w:t xml:space="preserve">Часть 1 </w:t>
            </w:r>
            <w:r w:rsidR="000F2B58" w:rsidRPr="00222C13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0F2B58" w:rsidRPr="00222C13" w:rsidTr="0072678D">
        <w:trPr>
          <w:trHeight w:val="130"/>
        </w:trPr>
        <w:tc>
          <w:tcPr>
            <w:tcW w:w="7905" w:type="dxa"/>
          </w:tcPr>
          <w:p w:rsidR="000F2B58" w:rsidRPr="00222C13" w:rsidRDefault="000F2B58" w:rsidP="00222C13">
            <w:pPr>
              <w:pStyle w:val="Default"/>
            </w:pPr>
            <w:r w:rsidRPr="00222C13">
              <w:rPr>
                <w:b/>
                <w:bCs/>
                <w:i/>
                <w:iCs/>
              </w:rPr>
              <w:t xml:space="preserve">Критерий 1. </w:t>
            </w:r>
            <w:r w:rsidRPr="00222C13">
              <w:t xml:space="preserve">Поиск, отбор и адекватное использование информации </w:t>
            </w:r>
          </w:p>
        </w:tc>
        <w:tc>
          <w:tcPr>
            <w:tcW w:w="1418" w:type="dxa"/>
          </w:tcPr>
          <w:p w:rsidR="000F2B58" w:rsidRPr="00222C13" w:rsidRDefault="000F2B58" w:rsidP="00222C13">
            <w:pPr>
              <w:pStyle w:val="Default"/>
            </w:pPr>
            <w:r w:rsidRPr="00222C13">
              <w:rPr>
                <w:b/>
                <w:bCs/>
              </w:rPr>
              <w:t xml:space="preserve">баллы </w:t>
            </w:r>
          </w:p>
        </w:tc>
      </w:tr>
      <w:tr w:rsidR="000F2B58" w:rsidRPr="00222C13" w:rsidTr="0072678D">
        <w:trPr>
          <w:trHeight w:val="288"/>
        </w:trPr>
        <w:tc>
          <w:tcPr>
            <w:tcW w:w="7905" w:type="dxa"/>
          </w:tcPr>
          <w:p w:rsidR="000F2B58" w:rsidRPr="00222C13" w:rsidRDefault="000F2B58" w:rsidP="0072678D">
            <w:pPr>
              <w:pStyle w:val="Default"/>
            </w:pPr>
            <w:r w:rsidRPr="00222C13">
              <w:t xml:space="preserve">Работа содержит </w:t>
            </w:r>
            <w:r w:rsidRPr="00222C13">
              <w:rPr>
                <w:b/>
                <w:bCs/>
              </w:rPr>
              <w:t xml:space="preserve">незначительный объем </w:t>
            </w:r>
            <w:r w:rsidRPr="00222C13">
              <w:t xml:space="preserve">(менее 5) подходящей информации из </w:t>
            </w:r>
            <w:r w:rsidRPr="00222C13">
              <w:rPr>
                <w:b/>
                <w:bCs/>
              </w:rPr>
              <w:t xml:space="preserve">ограниченного </w:t>
            </w:r>
            <w:r w:rsidRPr="00222C13">
              <w:t xml:space="preserve">числа однотипных </w:t>
            </w:r>
            <w:r w:rsidRPr="00222C13">
              <w:rPr>
                <w:b/>
                <w:bCs/>
              </w:rPr>
              <w:t xml:space="preserve">источников </w:t>
            </w:r>
          </w:p>
        </w:tc>
        <w:tc>
          <w:tcPr>
            <w:tcW w:w="1418" w:type="dxa"/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1 </w:t>
            </w:r>
          </w:p>
        </w:tc>
      </w:tr>
      <w:tr w:rsidR="000F2B58" w:rsidRPr="00222C13" w:rsidTr="0072678D">
        <w:trPr>
          <w:trHeight w:val="288"/>
        </w:trPr>
        <w:tc>
          <w:tcPr>
            <w:tcW w:w="7905" w:type="dxa"/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Работа содержит </w:t>
            </w:r>
            <w:r w:rsidRPr="00222C13">
              <w:rPr>
                <w:b/>
                <w:bCs/>
              </w:rPr>
              <w:t xml:space="preserve">достаточный объем </w:t>
            </w:r>
            <w:r w:rsidRPr="00222C13">
              <w:t xml:space="preserve">подходящей информации из однотипных </w:t>
            </w:r>
            <w:r w:rsidRPr="00222C13">
              <w:rPr>
                <w:b/>
                <w:bCs/>
              </w:rPr>
              <w:t xml:space="preserve">источников </w:t>
            </w:r>
          </w:p>
        </w:tc>
        <w:tc>
          <w:tcPr>
            <w:tcW w:w="1418" w:type="dxa"/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2 </w:t>
            </w:r>
          </w:p>
        </w:tc>
      </w:tr>
      <w:tr w:rsidR="000F2B58" w:rsidRPr="00222C13" w:rsidTr="0072678D">
        <w:trPr>
          <w:trHeight w:val="288"/>
        </w:trPr>
        <w:tc>
          <w:tcPr>
            <w:tcW w:w="7905" w:type="dxa"/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Работа содержит </w:t>
            </w:r>
            <w:r w:rsidRPr="00222C13">
              <w:rPr>
                <w:b/>
                <w:bCs/>
              </w:rPr>
              <w:t xml:space="preserve">достаточно полную </w:t>
            </w:r>
            <w:r w:rsidRPr="00222C13">
              <w:t xml:space="preserve">информацию из </w:t>
            </w:r>
            <w:r w:rsidRPr="00222C13">
              <w:rPr>
                <w:b/>
                <w:bCs/>
              </w:rPr>
              <w:t xml:space="preserve">разнообразных </w:t>
            </w:r>
            <w:r w:rsidRPr="00222C13">
              <w:t xml:space="preserve">источников </w:t>
            </w:r>
          </w:p>
        </w:tc>
        <w:tc>
          <w:tcPr>
            <w:tcW w:w="1418" w:type="dxa"/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3 </w:t>
            </w:r>
          </w:p>
        </w:tc>
      </w:tr>
      <w:tr w:rsidR="000F2B58" w:rsidRPr="00222C13" w:rsidTr="0072678D">
        <w:trPr>
          <w:trHeight w:val="130"/>
        </w:trPr>
        <w:tc>
          <w:tcPr>
            <w:tcW w:w="7905" w:type="dxa"/>
          </w:tcPr>
          <w:p w:rsidR="000F2B58" w:rsidRPr="00222C13" w:rsidRDefault="000F2B58" w:rsidP="00222C13">
            <w:pPr>
              <w:pStyle w:val="Default"/>
            </w:pPr>
            <w:r w:rsidRPr="00222C13">
              <w:rPr>
                <w:b/>
                <w:bCs/>
                <w:i/>
                <w:iCs/>
              </w:rPr>
              <w:t xml:space="preserve">Критерий 2. </w:t>
            </w:r>
            <w:r w:rsidRPr="00222C13">
              <w:t xml:space="preserve">Постановка проблемы </w:t>
            </w:r>
          </w:p>
        </w:tc>
        <w:tc>
          <w:tcPr>
            <w:tcW w:w="1418" w:type="dxa"/>
          </w:tcPr>
          <w:p w:rsidR="000F2B58" w:rsidRPr="00222C13" w:rsidRDefault="000F2B58" w:rsidP="00222C13">
            <w:pPr>
              <w:pStyle w:val="Default"/>
            </w:pPr>
            <w:r w:rsidRPr="00222C13">
              <w:rPr>
                <w:b/>
                <w:bCs/>
              </w:rPr>
              <w:t xml:space="preserve">баллы </w:t>
            </w:r>
          </w:p>
        </w:tc>
      </w:tr>
      <w:tr w:rsidR="000F2B58" w:rsidRPr="00222C13" w:rsidTr="0072678D">
        <w:trPr>
          <w:trHeight w:val="291"/>
        </w:trPr>
        <w:tc>
          <w:tcPr>
            <w:tcW w:w="7905" w:type="dxa"/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Проблема </w:t>
            </w:r>
            <w:r w:rsidRPr="00222C13">
              <w:rPr>
                <w:b/>
                <w:bCs/>
              </w:rPr>
              <w:t>сформулирована</w:t>
            </w:r>
            <w:r w:rsidRPr="00222C13">
              <w:t xml:space="preserve">, но гипотеза (ведущая идея) </w:t>
            </w:r>
            <w:r w:rsidRPr="00222C13">
              <w:rPr>
                <w:b/>
                <w:bCs/>
              </w:rPr>
              <w:t xml:space="preserve">отсутствует. План действий фрагментарный. </w:t>
            </w:r>
          </w:p>
        </w:tc>
        <w:tc>
          <w:tcPr>
            <w:tcW w:w="1418" w:type="dxa"/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1 </w:t>
            </w:r>
          </w:p>
        </w:tc>
      </w:tr>
      <w:tr w:rsidR="000F2B58" w:rsidRPr="00222C13" w:rsidTr="0072678D">
        <w:trPr>
          <w:trHeight w:val="450"/>
        </w:trPr>
        <w:tc>
          <w:tcPr>
            <w:tcW w:w="7905" w:type="dxa"/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Проблема сформулирована, </w:t>
            </w:r>
            <w:r w:rsidRPr="00222C13">
              <w:rPr>
                <w:b/>
                <w:bCs/>
              </w:rPr>
              <w:t>обоснована</w:t>
            </w:r>
            <w:r w:rsidRPr="00222C13">
              <w:t xml:space="preserve">, выдвинута гипотеза (ведущая идея), но план действий по доказательству/опровержению гипотезы </w:t>
            </w:r>
            <w:r w:rsidRPr="00222C13">
              <w:rPr>
                <w:b/>
                <w:bCs/>
              </w:rPr>
              <w:t xml:space="preserve">не полный </w:t>
            </w:r>
          </w:p>
        </w:tc>
        <w:tc>
          <w:tcPr>
            <w:tcW w:w="1418" w:type="dxa"/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2 </w:t>
            </w:r>
          </w:p>
        </w:tc>
      </w:tr>
      <w:tr w:rsidR="000F2B58" w:rsidRPr="00222C13" w:rsidTr="0072678D">
        <w:trPr>
          <w:trHeight w:val="449"/>
        </w:trPr>
        <w:tc>
          <w:tcPr>
            <w:tcW w:w="7905" w:type="dxa"/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Проблема сформулирована, </w:t>
            </w:r>
            <w:r w:rsidRPr="00222C13">
              <w:rPr>
                <w:b/>
                <w:bCs/>
              </w:rPr>
              <w:t>обоснована</w:t>
            </w:r>
            <w:r w:rsidRPr="00222C13">
              <w:t xml:space="preserve">, выдвинута гипотеза (ведущая идея), дан подробный план действий по доказательству/опровержению гипотезы </w:t>
            </w:r>
          </w:p>
        </w:tc>
        <w:tc>
          <w:tcPr>
            <w:tcW w:w="1418" w:type="dxa"/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3 </w:t>
            </w:r>
          </w:p>
        </w:tc>
      </w:tr>
      <w:tr w:rsidR="000F2B58" w:rsidRPr="00222C13" w:rsidTr="0072678D">
        <w:trPr>
          <w:trHeight w:val="130"/>
        </w:trPr>
        <w:tc>
          <w:tcPr>
            <w:tcW w:w="7905" w:type="dxa"/>
          </w:tcPr>
          <w:p w:rsidR="000F2B58" w:rsidRPr="00222C13" w:rsidRDefault="000F2B58" w:rsidP="00222C13">
            <w:pPr>
              <w:pStyle w:val="Default"/>
            </w:pPr>
            <w:r w:rsidRPr="00222C13">
              <w:rPr>
                <w:b/>
                <w:bCs/>
                <w:i/>
                <w:iCs/>
              </w:rPr>
              <w:t xml:space="preserve">Критерий 3. </w:t>
            </w:r>
            <w:r w:rsidRPr="00222C13">
              <w:t xml:space="preserve">Постановка цели, планирование путей </w:t>
            </w:r>
            <w:proofErr w:type="spellStart"/>
            <w:r w:rsidRPr="00222C13">
              <w:t>ее</w:t>
            </w:r>
            <w:proofErr w:type="spellEnd"/>
            <w:r w:rsidRPr="00222C13">
              <w:t xml:space="preserve"> достижения </w:t>
            </w:r>
          </w:p>
        </w:tc>
        <w:tc>
          <w:tcPr>
            <w:tcW w:w="1418" w:type="dxa"/>
          </w:tcPr>
          <w:p w:rsidR="000F2B58" w:rsidRPr="00222C13" w:rsidRDefault="000F2B58" w:rsidP="00222C13">
            <w:pPr>
              <w:pStyle w:val="Default"/>
            </w:pPr>
            <w:r w:rsidRPr="00222C13">
              <w:rPr>
                <w:b/>
                <w:bCs/>
              </w:rPr>
              <w:t xml:space="preserve">баллы </w:t>
            </w:r>
          </w:p>
        </w:tc>
      </w:tr>
      <w:tr w:rsidR="000F2B58" w:rsidRPr="00222C13" w:rsidTr="0072678D">
        <w:trPr>
          <w:trHeight w:val="290"/>
        </w:trPr>
        <w:tc>
          <w:tcPr>
            <w:tcW w:w="7905" w:type="dxa"/>
          </w:tcPr>
          <w:p w:rsidR="000F2B58" w:rsidRPr="00222C13" w:rsidRDefault="000F2B58" w:rsidP="00222C13">
            <w:pPr>
              <w:pStyle w:val="Default"/>
            </w:pPr>
            <w:r w:rsidRPr="00222C13">
              <w:rPr>
                <w:b/>
                <w:bCs/>
              </w:rPr>
              <w:t xml:space="preserve">Цель сформулирована, обоснована, дан схематичный план </w:t>
            </w:r>
            <w:proofErr w:type="spellStart"/>
            <w:r w:rsidRPr="00222C13">
              <w:rPr>
                <w:b/>
                <w:bCs/>
              </w:rPr>
              <w:t>ее</w:t>
            </w:r>
            <w:proofErr w:type="spellEnd"/>
            <w:r w:rsidRPr="00222C13">
              <w:rPr>
                <w:b/>
                <w:bCs/>
              </w:rPr>
              <w:t xml:space="preserve"> достижения </w:t>
            </w:r>
          </w:p>
        </w:tc>
        <w:tc>
          <w:tcPr>
            <w:tcW w:w="1418" w:type="dxa"/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1 </w:t>
            </w:r>
          </w:p>
        </w:tc>
      </w:tr>
      <w:tr w:rsidR="000F2B58" w:rsidRPr="00222C13" w:rsidTr="0072678D">
        <w:trPr>
          <w:trHeight w:val="450"/>
        </w:trPr>
        <w:tc>
          <w:tcPr>
            <w:tcW w:w="7905" w:type="dxa"/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Цель сформулирована, </w:t>
            </w:r>
            <w:r w:rsidRPr="00222C13">
              <w:rPr>
                <w:b/>
                <w:bCs/>
              </w:rPr>
              <w:t>обоснована</w:t>
            </w:r>
            <w:r w:rsidRPr="00222C13">
              <w:t xml:space="preserve">, планирование деятельности </w:t>
            </w:r>
            <w:r w:rsidRPr="00222C13">
              <w:rPr>
                <w:b/>
                <w:bCs/>
              </w:rPr>
              <w:t>соотносится с собственным жизненным опытом</w:t>
            </w:r>
            <w:r w:rsidRPr="00222C13">
              <w:t xml:space="preserve">, задачи реализуются </w:t>
            </w:r>
            <w:r w:rsidRPr="00222C13">
              <w:rPr>
                <w:b/>
                <w:bCs/>
              </w:rPr>
              <w:t xml:space="preserve">последовательно </w:t>
            </w:r>
          </w:p>
        </w:tc>
        <w:tc>
          <w:tcPr>
            <w:tcW w:w="1418" w:type="dxa"/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2 </w:t>
            </w:r>
          </w:p>
        </w:tc>
      </w:tr>
      <w:tr w:rsidR="000F2B58" w:rsidRPr="00222C13" w:rsidTr="0072678D">
        <w:trPr>
          <w:trHeight w:val="449"/>
        </w:trPr>
        <w:tc>
          <w:tcPr>
            <w:tcW w:w="7905" w:type="dxa"/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Цель сформулирована, </w:t>
            </w:r>
            <w:proofErr w:type="spellStart"/>
            <w:r w:rsidRPr="00222C13">
              <w:rPr>
                <w:b/>
                <w:bCs/>
              </w:rPr>
              <w:t>четко</w:t>
            </w:r>
            <w:proofErr w:type="spellEnd"/>
            <w:r w:rsidRPr="00222C13">
              <w:rPr>
                <w:b/>
                <w:bCs/>
              </w:rPr>
              <w:t xml:space="preserve"> обоснована</w:t>
            </w:r>
            <w:r w:rsidRPr="00222C13">
              <w:t xml:space="preserve">, дан </w:t>
            </w:r>
            <w:r w:rsidRPr="00222C13">
              <w:rPr>
                <w:b/>
                <w:bCs/>
              </w:rPr>
              <w:t xml:space="preserve">подробный план </w:t>
            </w:r>
            <w:proofErr w:type="spellStart"/>
            <w:r w:rsidRPr="00222C13">
              <w:t>ее</w:t>
            </w:r>
            <w:proofErr w:type="spellEnd"/>
            <w:r w:rsidRPr="00222C13">
              <w:t xml:space="preserve"> достижения, самостоятельно осуществляет </w:t>
            </w:r>
            <w:r w:rsidRPr="00222C13">
              <w:rPr>
                <w:b/>
                <w:bCs/>
              </w:rPr>
              <w:t xml:space="preserve">контроль и коррекцию </w:t>
            </w:r>
            <w:r w:rsidRPr="00222C13">
              <w:t xml:space="preserve">деятельности </w:t>
            </w:r>
          </w:p>
        </w:tc>
        <w:tc>
          <w:tcPr>
            <w:tcW w:w="1418" w:type="dxa"/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3 </w:t>
            </w:r>
          </w:p>
        </w:tc>
      </w:tr>
      <w:tr w:rsidR="000F2B58" w:rsidRPr="00222C13" w:rsidTr="0072678D">
        <w:trPr>
          <w:trHeight w:val="130"/>
        </w:trPr>
        <w:tc>
          <w:tcPr>
            <w:tcW w:w="7905" w:type="dxa"/>
          </w:tcPr>
          <w:p w:rsidR="000F2B58" w:rsidRPr="00222C13" w:rsidRDefault="000F2B58" w:rsidP="00222C13">
            <w:pPr>
              <w:pStyle w:val="Default"/>
            </w:pPr>
            <w:r w:rsidRPr="00222C13">
              <w:rPr>
                <w:b/>
                <w:bCs/>
                <w:i/>
                <w:iCs/>
              </w:rPr>
              <w:t xml:space="preserve">Критерий 4. </w:t>
            </w:r>
            <w:r w:rsidRPr="00222C13">
              <w:t xml:space="preserve">Актуальность и значимость темы проекта </w:t>
            </w:r>
          </w:p>
        </w:tc>
        <w:tc>
          <w:tcPr>
            <w:tcW w:w="1418" w:type="dxa"/>
          </w:tcPr>
          <w:p w:rsidR="000F2B58" w:rsidRPr="00222C13" w:rsidRDefault="000F2B58" w:rsidP="00222C13">
            <w:pPr>
              <w:pStyle w:val="Default"/>
            </w:pPr>
            <w:r w:rsidRPr="00222C13">
              <w:rPr>
                <w:b/>
                <w:bCs/>
              </w:rPr>
              <w:t xml:space="preserve">баллы </w:t>
            </w:r>
          </w:p>
        </w:tc>
      </w:tr>
      <w:tr w:rsidR="000F2B58" w:rsidRPr="00222C13" w:rsidTr="0072678D">
        <w:trPr>
          <w:trHeight w:val="288"/>
        </w:trPr>
        <w:tc>
          <w:tcPr>
            <w:tcW w:w="7905" w:type="dxa"/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Актуальность темы проекта и </w:t>
            </w:r>
            <w:proofErr w:type="spellStart"/>
            <w:r w:rsidRPr="00222C13">
              <w:t>еѐ</w:t>
            </w:r>
            <w:proofErr w:type="spellEnd"/>
            <w:r w:rsidRPr="00222C13">
              <w:t xml:space="preserve"> значимость для ученика обозначены </w:t>
            </w:r>
            <w:r w:rsidRPr="00222C13">
              <w:lastRenderedPageBreak/>
              <w:t xml:space="preserve">фрагментарно </w:t>
            </w:r>
            <w:r w:rsidRPr="00222C13">
              <w:rPr>
                <w:b/>
                <w:bCs/>
              </w:rPr>
              <w:t xml:space="preserve">на уровне утверждений </w:t>
            </w:r>
          </w:p>
        </w:tc>
        <w:tc>
          <w:tcPr>
            <w:tcW w:w="1418" w:type="dxa"/>
          </w:tcPr>
          <w:p w:rsidR="000F2B58" w:rsidRPr="00222C13" w:rsidRDefault="000F2B58" w:rsidP="00222C13">
            <w:pPr>
              <w:pStyle w:val="Default"/>
            </w:pPr>
            <w:r w:rsidRPr="00222C13">
              <w:lastRenderedPageBreak/>
              <w:t xml:space="preserve">1 </w:t>
            </w:r>
          </w:p>
        </w:tc>
      </w:tr>
      <w:tr w:rsidR="000F2B58" w:rsidRPr="00222C13" w:rsidTr="0072678D">
        <w:trPr>
          <w:trHeight w:val="289"/>
        </w:trPr>
        <w:tc>
          <w:tcPr>
            <w:tcW w:w="7905" w:type="dxa"/>
          </w:tcPr>
          <w:p w:rsidR="000F2B58" w:rsidRPr="00222C13" w:rsidRDefault="000F2B58" w:rsidP="00222C13">
            <w:pPr>
              <w:pStyle w:val="Default"/>
            </w:pPr>
            <w:r w:rsidRPr="00222C13">
              <w:lastRenderedPageBreak/>
              <w:t xml:space="preserve">Актуальность темы проекта и </w:t>
            </w:r>
            <w:proofErr w:type="spellStart"/>
            <w:r w:rsidRPr="00222C13">
              <w:t>еѐ</w:t>
            </w:r>
            <w:proofErr w:type="spellEnd"/>
            <w:r w:rsidRPr="00222C13">
              <w:t xml:space="preserve"> значимость для ученика обозначены на уровне утверждений, </w:t>
            </w:r>
            <w:r w:rsidRPr="00222C13">
              <w:rPr>
                <w:b/>
                <w:bCs/>
              </w:rPr>
              <w:t xml:space="preserve">приведены основания </w:t>
            </w:r>
          </w:p>
        </w:tc>
        <w:tc>
          <w:tcPr>
            <w:tcW w:w="1418" w:type="dxa"/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2 </w:t>
            </w:r>
          </w:p>
        </w:tc>
      </w:tr>
      <w:tr w:rsidR="000F2B58" w:rsidRPr="00222C13" w:rsidTr="0072678D">
        <w:trPr>
          <w:trHeight w:val="449"/>
        </w:trPr>
        <w:tc>
          <w:tcPr>
            <w:tcW w:w="7905" w:type="dxa"/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Актуальность темы проекта и </w:t>
            </w:r>
            <w:proofErr w:type="spellStart"/>
            <w:r w:rsidRPr="00222C13">
              <w:t>еѐ</w:t>
            </w:r>
            <w:proofErr w:type="spellEnd"/>
            <w:r w:rsidRPr="00222C13">
              <w:t xml:space="preserve"> значимость раскрыты и обоснованы исчерпывающе, тема имеет актуальность и значимость не только для ученика, но и для школы, города. </w:t>
            </w:r>
          </w:p>
        </w:tc>
        <w:tc>
          <w:tcPr>
            <w:tcW w:w="1418" w:type="dxa"/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3 </w:t>
            </w:r>
          </w:p>
        </w:tc>
      </w:tr>
      <w:tr w:rsidR="000F2B58" w:rsidRPr="00222C13" w:rsidTr="0072678D">
        <w:trPr>
          <w:trHeight w:val="288"/>
        </w:trPr>
        <w:tc>
          <w:tcPr>
            <w:tcW w:w="7905" w:type="dxa"/>
          </w:tcPr>
          <w:p w:rsidR="000F2B58" w:rsidRPr="00222C13" w:rsidRDefault="000F2B58" w:rsidP="00222C13">
            <w:pPr>
              <w:pStyle w:val="Default"/>
            </w:pPr>
            <w:r w:rsidRPr="00222C13">
              <w:rPr>
                <w:b/>
                <w:bCs/>
                <w:i/>
                <w:iCs/>
              </w:rPr>
              <w:t xml:space="preserve">Критерий 5. </w:t>
            </w:r>
            <w:r w:rsidRPr="00222C13">
              <w:t xml:space="preserve">Личная заинтересованность автора, творческий подход к работе </w:t>
            </w:r>
          </w:p>
        </w:tc>
        <w:tc>
          <w:tcPr>
            <w:tcW w:w="1418" w:type="dxa"/>
          </w:tcPr>
          <w:p w:rsidR="000F2B58" w:rsidRPr="00222C13" w:rsidRDefault="000F2B58" w:rsidP="00222C13">
            <w:pPr>
              <w:pStyle w:val="Default"/>
            </w:pPr>
            <w:r w:rsidRPr="00222C13">
              <w:rPr>
                <w:b/>
                <w:bCs/>
              </w:rPr>
              <w:t xml:space="preserve">баллы </w:t>
            </w:r>
          </w:p>
        </w:tc>
      </w:tr>
      <w:tr w:rsidR="000F2B58" w:rsidRPr="00222C13" w:rsidTr="0072678D">
        <w:trPr>
          <w:trHeight w:val="449"/>
        </w:trPr>
        <w:tc>
          <w:tcPr>
            <w:tcW w:w="7905" w:type="dxa"/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Работа </w:t>
            </w:r>
            <w:r w:rsidRPr="00222C13">
              <w:rPr>
                <w:b/>
                <w:bCs/>
              </w:rPr>
              <w:t>шаблонная</w:t>
            </w:r>
            <w:r w:rsidRPr="00222C13">
              <w:t xml:space="preserve">. Автор проявил </w:t>
            </w:r>
            <w:r w:rsidRPr="00222C13">
              <w:rPr>
                <w:b/>
                <w:bCs/>
              </w:rPr>
              <w:t xml:space="preserve">незначительный интерес </w:t>
            </w:r>
            <w:r w:rsidRPr="00222C13">
              <w:t xml:space="preserve">к теме проекта, но не продемонстрировал самостоятельности в работе, не использовал возможности творческого подхода </w:t>
            </w:r>
          </w:p>
        </w:tc>
        <w:tc>
          <w:tcPr>
            <w:tcW w:w="1418" w:type="dxa"/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1 </w:t>
            </w:r>
          </w:p>
        </w:tc>
      </w:tr>
      <w:tr w:rsidR="000F2B58" w:rsidRPr="00222C13" w:rsidTr="0072678D">
        <w:trPr>
          <w:trHeight w:val="127"/>
        </w:trPr>
        <w:tc>
          <w:tcPr>
            <w:tcW w:w="7905" w:type="dxa"/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Работа самостоятельная, демонстрирующая </w:t>
            </w:r>
            <w:proofErr w:type="spellStart"/>
            <w:r w:rsidRPr="00222C13">
              <w:rPr>
                <w:b/>
                <w:bCs/>
              </w:rPr>
              <w:t>серьезную</w:t>
            </w:r>
            <w:proofErr w:type="spellEnd"/>
            <w:r w:rsidRPr="00222C13">
              <w:rPr>
                <w:b/>
                <w:bCs/>
              </w:rPr>
              <w:t xml:space="preserve"> заинтересованность </w:t>
            </w:r>
            <w:r w:rsidRPr="00222C13">
              <w:t xml:space="preserve">автора, предпринята попытка представить личный взгляд на тему проекта, применены </w:t>
            </w:r>
            <w:r w:rsidRPr="00222C13">
              <w:rPr>
                <w:b/>
                <w:bCs/>
              </w:rPr>
              <w:t>элементы творчества</w:t>
            </w:r>
          </w:p>
        </w:tc>
        <w:tc>
          <w:tcPr>
            <w:tcW w:w="1418" w:type="dxa"/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2 </w:t>
            </w:r>
          </w:p>
        </w:tc>
      </w:tr>
      <w:tr w:rsidR="000F2B58" w:rsidRPr="00222C13" w:rsidTr="00711C9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Работа отличается </w:t>
            </w:r>
            <w:r w:rsidRPr="00222C13">
              <w:rPr>
                <w:b/>
                <w:bCs/>
              </w:rPr>
              <w:t>творческим подходом</w:t>
            </w:r>
            <w:r w:rsidRPr="00222C13">
              <w:t xml:space="preserve">, собственным </w:t>
            </w:r>
            <w:r w:rsidRPr="00222C13">
              <w:rPr>
                <w:b/>
                <w:bCs/>
              </w:rPr>
              <w:t xml:space="preserve">оригинальным </w:t>
            </w:r>
            <w:r w:rsidRPr="00222C13">
              <w:t xml:space="preserve">отношением автора к идее проекта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3 </w:t>
            </w:r>
          </w:p>
        </w:tc>
      </w:tr>
      <w:tr w:rsidR="000F2B58" w:rsidRPr="00222C13" w:rsidTr="00711C9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3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58" w:rsidRPr="00222C13" w:rsidRDefault="000F2B58" w:rsidP="00222C13">
            <w:pPr>
              <w:pStyle w:val="Default"/>
            </w:pPr>
            <w:r w:rsidRPr="00222C13">
              <w:rPr>
                <w:b/>
                <w:bCs/>
                <w:i/>
                <w:iCs/>
              </w:rPr>
              <w:t xml:space="preserve">Критерий 6. </w:t>
            </w:r>
            <w:r w:rsidRPr="00222C13">
              <w:t xml:space="preserve">Глубина раскрытия темы проекта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58" w:rsidRPr="00222C13" w:rsidRDefault="000F2B58" w:rsidP="00222C13">
            <w:pPr>
              <w:pStyle w:val="Default"/>
            </w:pPr>
            <w:r w:rsidRPr="00222C13">
              <w:rPr>
                <w:b/>
                <w:bCs/>
              </w:rPr>
              <w:t xml:space="preserve">баллы </w:t>
            </w:r>
          </w:p>
        </w:tc>
      </w:tr>
      <w:tr w:rsidR="000F2B58" w:rsidRPr="00222C13" w:rsidTr="00711C9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Тема проекта раскрыта </w:t>
            </w:r>
            <w:r w:rsidRPr="00222C13">
              <w:rPr>
                <w:b/>
                <w:bCs/>
              </w:rPr>
              <w:t xml:space="preserve">фрагментарно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1 </w:t>
            </w:r>
          </w:p>
        </w:tc>
      </w:tr>
      <w:tr w:rsidR="000F2B58" w:rsidRPr="00222C13" w:rsidTr="00711C9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Тема проекта раскрыта, автор показал знание темы в </w:t>
            </w:r>
            <w:r w:rsidRPr="00222C13">
              <w:rPr>
                <w:b/>
                <w:bCs/>
              </w:rPr>
              <w:t xml:space="preserve">рамках школьной программы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2 </w:t>
            </w:r>
          </w:p>
        </w:tc>
      </w:tr>
      <w:tr w:rsidR="000F2B58" w:rsidRPr="00222C13" w:rsidTr="00711C9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Тема проекта раскрыта исчерпывающе, автор продемонстрировал </w:t>
            </w:r>
            <w:r w:rsidRPr="00222C13">
              <w:rPr>
                <w:b/>
                <w:bCs/>
              </w:rPr>
              <w:t xml:space="preserve">глубокие знания, выходящие за рамки школьной программы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3 </w:t>
            </w:r>
          </w:p>
        </w:tc>
      </w:tr>
      <w:tr w:rsidR="000F2B58" w:rsidRPr="00222C13" w:rsidTr="00711C9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58" w:rsidRPr="00222C13" w:rsidRDefault="000F2B58" w:rsidP="00222C13">
            <w:pPr>
              <w:pStyle w:val="Default"/>
            </w:pPr>
            <w:r w:rsidRPr="00222C13">
              <w:rPr>
                <w:b/>
                <w:bCs/>
                <w:i/>
                <w:iCs/>
              </w:rPr>
              <w:t xml:space="preserve">Критерий 7. </w:t>
            </w:r>
            <w:r w:rsidRPr="00222C13">
              <w:t xml:space="preserve">Соответствие требованиям оформления письменной части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58" w:rsidRPr="00222C13" w:rsidRDefault="000F2B58" w:rsidP="00222C13">
            <w:pPr>
              <w:pStyle w:val="Default"/>
            </w:pPr>
            <w:r w:rsidRPr="00222C13">
              <w:rPr>
                <w:b/>
                <w:bCs/>
              </w:rPr>
              <w:t xml:space="preserve">баллы </w:t>
            </w:r>
          </w:p>
        </w:tc>
      </w:tr>
      <w:tr w:rsidR="000F2B58" w:rsidRPr="00222C13" w:rsidTr="00711C9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Предприняты </w:t>
            </w:r>
            <w:r w:rsidRPr="00222C13">
              <w:rPr>
                <w:b/>
                <w:bCs/>
              </w:rPr>
              <w:t xml:space="preserve">попытки оформить </w:t>
            </w:r>
            <w:r w:rsidRPr="00222C13">
              <w:t xml:space="preserve">работу в соответствии с установленными правилами, придать ей соответствующую структуру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1 </w:t>
            </w:r>
          </w:p>
        </w:tc>
      </w:tr>
      <w:tr w:rsidR="000F2B58" w:rsidRPr="00222C13" w:rsidTr="00711C9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Письменная часть работы оформлена с опорой на </w:t>
            </w:r>
            <w:r w:rsidRPr="00222C13">
              <w:rPr>
                <w:b/>
                <w:bCs/>
              </w:rPr>
              <w:t xml:space="preserve">установленные правилами </w:t>
            </w:r>
            <w:r w:rsidRPr="00222C13">
              <w:t xml:space="preserve">порядок и </w:t>
            </w:r>
            <w:proofErr w:type="spellStart"/>
            <w:r w:rsidRPr="00222C13">
              <w:t>четкую</w:t>
            </w:r>
            <w:proofErr w:type="spellEnd"/>
            <w:r w:rsidRPr="00222C13">
              <w:t xml:space="preserve"> структуру, допущены незначительные ошибки в оформлении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2 </w:t>
            </w:r>
          </w:p>
        </w:tc>
      </w:tr>
      <w:tr w:rsidR="000F2B58" w:rsidRPr="00222C13" w:rsidTr="00711C9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Работа отличается </w:t>
            </w:r>
            <w:proofErr w:type="spellStart"/>
            <w:r w:rsidRPr="00222C13">
              <w:t>четким</w:t>
            </w:r>
            <w:proofErr w:type="spellEnd"/>
            <w:r w:rsidRPr="00222C13">
              <w:t xml:space="preserve"> и грамотным оформлением </w:t>
            </w:r>
            <w:r w:rsidRPr="00222C13">
              <w:rPr>
                <w:b/>
                <w:bCs/>
              </w:rPr>
              <w:t xml:space="preserve">в точном соответствии с установленными правилами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3 </w:t>
            </w:r>
          </w:p>
        </w:tc>
      </w:tr>
      <w:tr w:rsidR="000F2B58" w:rsidRPr="00222C13" w:rsidTr="000F2B5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9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58" w:rsidRPr="00222C13" w:rsidRDefault="000F2B58" w:rsidP="00222C13">
            <w:pPr>
              <w:pStyle w:val="Default"/>
            </w:pPr>
            <w:r w:rsidRPr="00222C13">
              <w:rPr>
                <w:b/>
                <w:bCs/>
              </w:rPr>
              <w:t xml:space="preserve">Часть 2 (оценивается на защите комиссией) </w:t>
            </w:r>
          </w:p>
        </w:tc>
      </w:tr>
      <w:tr w:rsidR="000F2B58" w:rsidRPr="00222C13" w:rsidTr="00711C9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58" w:rsidRPr="00222C13" w:rsidRDefault="000F2B58" w:rsidP="00222C13">
            <w:pPr>
              <w:pStyle w:val="Default"/>
            </w:pPr>
            <w:r w:rsidRPr="00222C13">
              <w:rPr>
                <w:b/>
                <w:bCs/>
                <w:i/>
                <w:iCs/>
              </w:rPr>
              <w:t xml:space="preserve">Критерий 8. </w:t>
            </w:r>
            <w:r w:rsidRPr="00222C13">
              <w:t xml:space="preserve">Сценарий защиты (логика изложения), грамотное построение доклада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58" w:rsidRPr="00222C13" w:rsidRDefault="000F2B58" w:rsidP="00222C13">
            <w:pPr>
              <w:pStyle w:val="Default"/>
            </w:pPr>
            <w:r w:rsidRPr="00222C13">
              <w:rPr>
                <w:b/>
                <w:bCs/>
              </w:rPr>
              <w:t xml:space="preserve">баллы </w:t>
            </w:r>
          </w:p>
        </w:tc>
      </w:tr>
      <w:tr w:rsidR="000F2B58" w:rsidRPr="00222C13" w:rsidTr="00711C9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Тема и содержание проекта </w:t>
            </w:r>
            <w:proofErr w:type="gramStart"/>
            <w:r w:rsidRPr="00222C13">
              <w:t>раскрыты</w:t>
            </w:r>
            <w:proofErr w:type="gramEnd"/>
            <w:r w:rsidRPr="00222C13">
              <w:t xml:space="preserve"> </w:t>
            </w:r>
            <w:r w:rsidRPr="00222C13">
              <w:rPr>
                <w:b/>
                <w:bCs/>
              </w:rPr>
              <w:t xml:space="preserve">фрагментарно, дано сравнение </w:t>
            </w:r>
            <w:r w:rsidRPr="00222C13">
              <w:t xml:space="preserve">ожидаемого и полученного результатов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1 </w:t>
            </w:r>
          </w:p>
        </w:tc>
      </w:tr>
      <w:tr w:rsidR="000F2B58" w:rsidRPr="00222C13" w:rsidTr="00711C9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Тема и содержание проекта раскрыты, представлен </w:t>
            </w:r>
            <w:proofErr w:type="spellStart"/>
            <w:r w:rsidRPr="00222C13">
              <w:rPr>
                <w:b/>
                <w:bCs/>
              </w:rPr>
              <w:t>развернутый</w:t>
            </w:r>
            <w:proofErr w:type="spellEnd"/>
            <w:r w:rsidRPr="00222C13">
              <w:rPr>
                <w:b/>
                <w:bCs/>
              </w:rPr>
              <w:t xml:space="preserve"> обзор </w:t>
            </w:r>
            <w:r w:rsidRPr="00222C13">
              <w:t xml:space="preserve">работы по достижению целей, заявленных в проекте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2 </w:t>
            </w:r>
          </w:p>
        </w:tc>
      </w:tr>
      <w:tr w:rsidR="000F2B58" w:rsidRPr="00222C13" w:rsidTr="00711C9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Тема и содержание проекта </w:t>
            </w:r>
            <w:proofErr w:type="gramStart"/>
            <w:r w:rsidRPr="00222C13">
              <w:t>раскрыты</w:t>
            </w:r>
            <w:proofErr w:type="gramEnd"/>
            <w:r w:rsidRPr="00222C13">
              <w:t xml:space="preserve">. Представлен </w:t>
            </w:r>
            <w:r w:rsidRPr="00222C13">
              <w:rPr>
                <w:b/>
                <w:bCs/>
              </w:rPr>
              <w:t xml:space="preserve">анализ </w:t>
            </w:r>
            <w:r w:rsidRPr="00222C13">
              <w:t xml:space="preserve">ситуаций, складывавшихся в ходе работы, сделаны необходимые выводы, намечены перспективы работы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3 </w:t>
            </w:r>
          </w:p>
        </w:tc>
      </w:tr>
      <w:tr w:rsidR="000F2B58" w:rsidRPr="00222C13" w:rsidTr="00711C9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58" w:rsidRPr="00222C13" w:rsidRDefault="000F2B58" w:rsidP="00222C13">
            <w:pPr>
              <w:pStyle w:val="Default"/>
            </w:pPr>
            <w:r w:rsidRPr="00222C13">
              <w:rPr>
                <w:b/>
                <w:bCs/>
                <w:i/>
                <w:iCs/>
              </w:rPr>
              <w:t xml:space="preserve">Критерий 9. </w:t>
            </w:r>
            <w:r w:rsidRPr="00222C13">
              <w:t xml:space="preserve">Использование средств наглядности, технических средств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58" w:rsidRPr="00222C13" w:rsidRDefault="000F2B58" w:rsidP="00222C13">
            <w:pPr>
              <w:pStyle w:val="Default"/>
            </w:pPr>
            <w:r w:rsidRPr="00222C13">
              <w:rPr>
                <w:b/>
                <w:bCs/>
              </w:rPr>
              <w:t xml:space="preserve">баллы </w:t>
            </w:r>
          </w:p>
        </w:tc>
      </w:tr>
      <w:tr w:rsidR="000F2B58" w:rsidRPr="00222C13" w:rsidTr="00711C9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Средства наглядности, в </w:t>
            </w:r>
            <w:proofErr w:type="spellStart"/>
            <w:r w:rsidRPr="00222C13">
              <w:t>т.ч</w:t>
            </w:r>
            <w:proofErr w:type="spellEnd"/>
            <w:r w:rsidRPr="00222C13">
              <w:t xml:space="preserve">. ТСО используются фрагментарно, не выдержаны основные требования к дизайну презентации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1 </w:t>
            </w:r>
          </w:p>
        </w:tc>
      </w:tr>
      <w:tr w:rsidR="000F2B58" w:rsidRPr="00222C13" w:rsidTr="00711C9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Средства наглядности, в </w:t>
            </w:r>
            <w:proofErr w:type="spellStart"/>
            <w:r w:rsidRPr="00222C13">
              <w:t>т.ч</w:t>
            </w:r>
            <w:proofErr w:type="spellEnd"/>
            <w:r w:rsidRPr="00222C13">
              <w:t xml:space="preserve">. ТСО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2 </w:t>
            </w:r>
          </w:p>
        </w:tc>
      </w:tr>
      <w:tr w:rsidR="000F2B58" w:rsidRPr="00222C13" w:rsidTr="00711C9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Средства наглядности, в </w:t>
            </w:r>
            <w:proofErr w:type="spellStart"/>
            <w:r w:rsidRPr="00222C13">
              <w:t>т.ч</w:t>
            </w:r>
            <w:proofErr w:type="spellEnd"/>
            <w:r w:rsidRPr="00222C13">
              <w:t xml:space="preserve">. ТСО используются, выдержаны основные требования к дизайну презентации, подача материала логична, презентация и текст доклада полностью согласованы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58" w:rsidRPr="00222C13" w:rsidRDefault="000F2B58" w:rsidP="00222C13">
            <w:pPr>
              <w:pStyle w:val="Default"/>
            </w:pPr>
            <w:r w:rsidRPr="00222C13">
              <w:t xml:space="preserve">3 </w:t>
            </w:r>
          </w:p>
        </w:tc>
      </w:tr>
      <w:tr w:rsidR="000F2B58" w:rsidRPr="00222C13" w:rsidTr="00711C9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58" w:rsidRPr="00222C13" w:rsidRDefault="000F2B58" w:rsidP="0072678D">
            <w:pPr>
              <w:pStyle w:val="Default"/>
            </w:pPr>
            <w:r w:rsidRPr="00222C13">
              <w:rPr>
                <w:b/>
                <w:bCs/>
                <w:i/>
                <w:iCs/>
              </w:rPr>
              <w:t xml:space="preserve">Критерий 10. </w:t>
            </w:r>
            <w:r w:rsidRPr="00222C13">
              <w:t>Соблюдение регламента защиты (</w:t>
            </w:r>
            <w:r w:rsidRPr="00222C13">
              <w:rPr>
                <w:b/>
                <w:bCs/>
              </w:rPr>
              <w:t xml:space="preserve">не более </w:t>
            </w:r>
            <w:r w:rsidR="0072678D">
              <w:rPr>
                <w:b/>
                <w:bCs/>
              </w:rPr>
              <w:t>7</w:t>
            </w:r>
            <w:r w:rsidRPr="00222C13">
              <w:rPr>
                <w:b/>
                <w:bCs/>
              </w:rPr>
              <w:t xml:space="preserve"> минут</w:t>
            </w:r>
            <w:r w:rsidRPr="00222C13">
              <w:t xml:space="preserve">) и степень воздействия на аудиторию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58" w:rsidRPr="00222C13" w:rsidRDefault="000F2B58" w:rsidP="00222C13">
            <w:pPr>
              <w:pStyle w:val="Default"/>
            </w:pPr>
            <w:r w:rsidRPr="00222C13">
              <w:rPr>
                <w:b/>
                <w:bCs/>
              </w:rPr>
              <w:t xml:space="preserve">баллы </w:t>
            </w:r>
          </w:p>
        </w:tc>
      </w:tr>
      <w:tr w:rsidR="0072678D" w:rsidRPr="00222C13" w:rsidTr="00711C9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D" w:rsidRPr="00222C13" w:rsidRDefault="0072678D" w:rsidP="0072678D">
            <w:pPr>
              <w:pStyle w:val="Default"/>
              <w:rPr>
                <w:b/>
                <w:bCs/>
                <w:i/>
                <w:iCs/>
              </w:rPr>
            </w:pPr>
            <w:r>
              <w:lastRenderedPageBreak/>
              <w:t xml:space="preserve">Временные рамки соблюдены </w:t>
            </w:r>
            <w:proofErr w:type="spellStart"/>
            <w:r>
              <w:t>четко</w:t>
            </w:r>
            <w:proofErr w:type="spellEnd"/>
            <w:r>
              <w:t xml:space="preserve"> в </w:t>
            </w:r>
            <w:r w:rsidRPr="00222C13">
              <w:rPr>
                <w:b/>
                <w:bCs/>
              </w:rPr>
              <w:t>точном соответствии с установленными правилами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D" w:rsidRPr="00222C13" w:rsidRDefault="0072678D" w:rsidP="0081136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811364" w:rsidRPr="00222C13" w:rsidTr="00630B6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64" w:rsidRDefault="00811364" w:rsidP="00811364">
            <w:pPr>
              <w:pStyle w:val="Default"/>
            </w:pPr>
            <w:r w:rsidRPr="0072678D">
              <w:rPr>
                <w:b/>
              </w:rPr>
              <w:t>Автор</w:t>
            </w:r>
            <w:r>
              <w:rPr>
                <w:b/>
              </w:rPr>
              <w:t xml:space="preserve"> сознательно пропустил </w:t>
            </w:r>
            <w:r w:rsidRPr="0072678D">
              <w:rPr>
                <w:b/>
              </w:rPr>
              <w:t xml:space="preserve"> некоторые</w:t>
            </w:r>
            <w:r>
              <w:t xml:space="preserve"> запланированные к выступлению элементы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64" w:rsidRDefault="00811364" w:rsidP="00630B6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11364" w:rsidRPr="00222C13" w:rsidTr="00711C9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64" w:rsidRDefault="00811364" w:rsidP="007254A7">
            <w:pPr>
              <w:pStyle w:val="Default"/>
            </w:pPr>
            <w:r w:rsidRPr="0072678D">
              <w:rPr>
                <w:b/>
              </w:rPr>
              <w:t xml:space="preserve">Автору </w:t>
            </w:r>
            <w:proofErr w:type="gramStart"/>
            <w:r w:rsidRPr="0072678D">
              <w:rPr>
                <w:b/>
              </w:rPr>
              <w:t xml:space="preserve">пришлось </w:t>
            </w:r>
            <w:r w:rsidR="007254A7">
              <w:rPr>
                <w:b/>
              </w:rPr>
              <w:t>значительно сократил</w:t>
            </w:r>
            <w:proofErr w:type="gramEnd"/>
            <w:r w:rsidR="007254A7">
              <w:rPr>
                <w:b/>
              </w:rPr>
              <w:t xml:space="preserve"> своё выступление </w:t>
            </w:r>
            <w:r w:rsidR="007254A7">
              <w:t xml:space="preserve">после </w:t>
            </w:r>
            <w:r>
              <w:t xml:space="preserve"> напоминани</w:t>
            </w:r>
            <w:r w:rsidR="007254A7">
              <w:t>я</w:t>
            </w:r>
            <w:r>
              <w:t xml:space="preserve"> комиссии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64" w:rsidRDefault="00811364" w:rsidP="0081136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11364" w:rsidRPr="00222C13" w:rsidTr="00711C9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64" w:rsidRPr="00222C13" w:rsidRDefault="00811364" w:rsidP="00222C13">
            <w:pPr>
              <w:pStyle w:val="Default"/>
            </w:pPr>
            <w:r w:rsidRPr="00222C13">
              <w:t xml:space="preserve">Автору не удалось </w:t>
            </w:r>
            <w:r w:rsidRPr="00222C13">
              <w:rPr>
                <w:b/>
                <w:bCs/>
              </w:rPr>
              <w:t xml:space="preserve">уложиться в регламент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64" w:rsidRPr="00222C13" w:rsidRDefault="00811364" w:rsidP="00222C13">
            <w:pPr>
              <w:pStyle w:val="Default"/>
            </w:pPr>
            <w:r w:rsidRPr="00222C13">
              <w:t xml:space="preserve">0 </w:t>
            </w:r>
          </w:p>
        </w:tc>
      </w:tr>
    </w:tbl>
    <w:p w:rsidR="000F2B58" w:rsidRDefault="000F2B58" w:rsidP="0022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C92" w:rsidRDefault="00711C92" w:rsidP="0022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C92">
        <w:rPr>
          <w:rFonts w:ascii="Times New Roman" w:hAnsi="Times New Roman" w:cs="Times New Roman"/>
          <w:sz w:val="24"/>
          <w:szCs w:val="24"/>
        </w:rPr>
        <w:t>Полученные баллы переводятся в соответствии с таблицей</w:t>
      </w:r>
    </w:p>
    <w:p w:rsidR="00711C92" w:rsidRPr="00222C13" w:rsidRDefault="00711C92" w:rsidP="0022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8"/>
        <w:gridCol w:w="3801"/>
      </w:tblGrid>
      <w:tr w:rsidR="00C22018" w:rsidRPr="00222C13" w:rsidTr="00711C92">
        <w:trPr>
          <w:trHeight w:val="127"/>
        </w:trPr>
        <w:tc>
          <w:tcPr>
            <w:tcW w:w="2828" w:type="dxa"/>
          </w:tcPr>
          <w:p w:rsidR="00C22018" w:rsidRPr="00222C13" w:rsidRDefault="00C22018" w:rsidP="00222C13">
            <w:pPr>
              <w:pStyle w:val="Default"/>
            </w:pPr>
            <w:r w:rsidRPr="00222C13">
              <w:t xml:space="preserve">Менее 18 баллов </w:t>
            </w:r>
          </w:p>
        </w:tc>
        <w:tc>
          <w:tcPr>
            <w:tcW w:w="3801" w:type="dxa"/>
          </w:tcPr>
          <w:p w:rsidR="00C22018" w:rsidRPr="00222C13" w:rsidRDefault="00C22018" w:rsidP="00222C13">
            <w:pPr>
              <w:pStyle w:val="Default"/>
            </w:pPr>
            <w:r w:rsidRPr="00222C13">
              <w:t xml:space="preserve">Проект не </w:t>
            </w:r>
            <w:proofErr w:type="spellStart"/>
            <w:r w:rsidRPr="00222C13">
              <w:t>защищен</w:t>
            </w:r>
            <w:proofErr w:type="spellEnd"/>
            <w:r w:rsidRPr="00222C13">
              <w:t xml:space="preserve"> </w:t>
            </w:r>
          </w:p>
        </w:tc>
      </w:tr>
      <w:tr w:rsidR="00C22018" w:rsidRPr="00222C13" w:rsidTr="00711C92">
        <w:trPr>
          <w:trHeight w:val="127"/>
        </w:trPr>
        <w:tc>
          <w:tcPr>
            <w:tcW w:w="2828" w:type="dxa"/>
          </w:tcPr>
          <w:p w:rsidR="00C22018" w:rsidRPr="00222C13" w:rsidRDefault="00C22018" w:rsidP="007254A7">
            <w:pPr>
              <w:pStyle w:val="Default"/>
            </w:pPr>
            <w:r w:rsidRPr="00222C13">
              <w:t xml:space="preserve">От 18 до </w:t>
            </w:r>
            <w:r w:rsidR="007254A7">
              <w:t>29</w:t>
            </w:r>
            <w:r w:rsidRPr="00222C13">
              <w:t xml:space="preserve"> баллов </w:t>
            </w:r>
          </w:p>
        </w:tc>
        <w:tc>
          <w:tcPr>
            <w:tcW w:w="3801" w:type="dxa"/>
          </w:tcPr>
          <w:p w:rsidR="00C22018" w:rsidRPr="00222C13" w:rsidRDefault="00C22018" w:rsidP="00222C13">
            <w:pPr>
              <w:pStyle w:val="Default"/>
            </w:pPr>
            <w:r w:rsidRPr="00222C13">
              <w:t xml:space="preserve">Проект </w:t>
            </w:r>
            <w:proofErr w:type="spellStart"/>
            <w:r w:rsidRPr="00222C13">
              <w:t>защищен</w:t>
            </w:r>
            <w:proofErr w:type="spellEnd"/>
            <w:r w:rsidRPr="00222C13">
              <w:t xml:space="preserve"> </w:t>
            </w:r>
          </w:p>
        </w:tc>
      </w:tr>
      <w:tr w:rsidR="00C22018" w:rsidRPr="00222C13" w:rsidTr="00711C92">
        <w:trPr>
          <w:trHeight w:val="288"/>
        </w:trPr>
        <w:tc>
          <w:tcPr>
            <w:tcW w:w="2828" w:type="dxa"/>
          </w:tcPr>
          <w:p w:rsidR="00C22018" w:rsidRPr="00222C13" w:rsidRDefault="00C22018" w:rsidP="007254A7">
            <w:pPr>
              <w:pStyle w:val="Default"/>
            </w:pPr>
            <w:r w:rsidRPr="00222C13">
              <w:t xml:space="preserve">От </w:t>
            </w:r>
            <w:r w:rsidR="007254A7">
              <w:t>29</w:t>
            </w:r>
            <w:r w:rsidRPr="00222C13">
              <w:t xml:space="preserve"> баллов и выше </w:t>
            </w:r>
          </w:p>
        </w:tc>
        <w:tc>
          <w:tcPr>
            <w:tcW w:w="3801" w:type="dxa"/>
          </w:tcPr>
          <w:p w:rsidR="00C22018" w:rsidRPr="00222C13" w:rsidRDefault="00C22018" w:rsidP="00222C13">
            <w:pPr>
              <w:pStyle w:val="Default"/>
            </w:pPr>
            <w:r w:rsidRPr="00222C13">
              <w:t xml:space="preserve">Проект </w:t>
            </w:r>
            <w:proofErr w:type="spellStart"/>
            <w:r w:rsidRPr="00222C13">
              <w:t>защищен</w:t>
            </w:r>
            <w:proofErr w:type="spellEnd"/>
            <w:r w:rsidRPr="00222C13">
              <w:t xml:space="preserve"> с отличием </w:t>
            </w:r>
          </w:p>
        </w:tc>
      </w:tr>
    </w:tbl>
    <w:p w:rsidR="00751C03" w:rsidRDefault="00751C03" w:rsidP="0022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C03" w:rsidRDefault="00751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22018" w:rsidRDefault="00751C03" w:rsidP="00DD2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2C1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51C03" w:rsidRDefault="00751C03" w:rsidP="0022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C03" w:rsidRDefault="00751C03" w:rsidP="0022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C03" w:rsidRDefault="00751C03" w:rsidP="00751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C03">
        <w:rPr>
          <w:rFonts w:ascii="Times New Roman" w:hAnsi="Times New Roman" w:cs="Times New Roman"/>
          <w:sz w:val="24"/>
          <w:szCs w:val="24"/>
        </w:rPr>
        <w:t>Информация, представляе</w:t>
      </w:r>
      <w:r w:rsidR="00DD2EE1">
        <w:rPr>
          <w:rFonts w:ascii="Times New Roman" w:hAnsi="Times New Roman" w:cs="Times New Roman"/>
          <w:sz w:val="24"/>
          <w:szCs w:val="24"/>
        </w:rPr>
        <w:t xml:space="preserve">мая учителями-предметниками для </w:t>
      </w:r>
      <w:r w:rsidRPr="00751C03">
        <w:rPr>
          <w:rFonts w:ascii="Times New Roman" w:hAnsi="Times New Roman" w:cs="Times New Roman"/>
          <w:sz w:val="24"/>
          <w:szCs w:val="24"/>
        </w:rPr>
        <w:t>формирования базы данны</w:t>
      </w:r>
      <w:r w:rsidR="00DD2EE1">
        <w:rPr>
          <w:rFonts w:ascii="Times New Roman" w:hAnsi="Times New Roman" w:cs="Times New Roman"/>
          <w:sz w:val="24"/>
          <w:szCs w:val="24"/>
        </w:rPr>
        <w:t xml:space="preserve">х возможных тем и продуктов ИИП </w:t>
      </w:r>
    </w:p>
    <w:p w:rsidR="00DD2EE1" w:rsidRDefault="00DD2EE1" w:rsidP="00751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C03" w:rsidRDefault="00751C03" w:rsidP="00751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1"/>
        <w:gridCol w:w="2402"/>
        <w:gridCol w:w="2401"/>
        <w:gridCol w:w="2402"/>
      </w:tblGrid>
      <w:tr w:rsidR="009E6F63" w:rsidTr="009E6F63">
        <w:tc>
          <w:tcPr>
            <w:tcW w:w="2401" w:type="dxa"/>
          </w:tcPr>
          <w:p w:rsidR="009E6F63" w:rsidRDefault="009E6F63" w:rsidP="0075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0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имя участник проекта</w:t>
            </w:r>
          </w:p>
        </w:tc>
        <w:tc>
          <w:tcPr>
            <w:tcW w:w="2402" w:type="dxa"/>
          </w:tcPr>
          <w:p w:rsidR="009E6F63" w:rsidRDefault="009E6F63" w:rsidP="0075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401" w:type="dxa"/>
          </w:tcPr>
          <w:p w:rsidR="009E6F63" w:rsidRPr="00751C03" w:rsidRDefault="009E6F63" w:rsidP="0075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0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9E6F63" w:rsidRDefault="009E6F63" w:rsidP="0075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0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402" w:type="dxa"/>
          </w:tcPr>
          <w:p w:rsidR="009E6F63" w:rsidRPr="00751C03" w:rsidRDefault="009E6F63" w:rsidP="0075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0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9E6F63" w:rsidRDefault="009E6F63" w:rsidP="0075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</w:t>
            </w:r>
            <w:r w:rsidRPr="00751C03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</w:tr>
      <w:tr w:rsidR="009E6F63" w:rsidTr="009E6F63">
        <w:tc>
          <w:tcPr>
            <w:tcW w:w="2401" w:type="dxa"/>
          </w:tcPr>
          <w:p w:rsidR="009E6F63" w:rsidRDefault="009E6F63" w:rsidP="00751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9E6F63" w:rsidRDefault="009E6F63" w:rsidP="00751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9E6F63" w:rsidRDefault="009E6F63" w:rsidP="00751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9E6F63" w:rsidRDefault="009E6F63" w:rsidP="00751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C03" w:rsidRDefault="00751C03" w:rsidP="00751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731" w:rsidRDefault="00A85731">
      <w:pPr>
        <w:rPr>
          <w:rFonts w:ascii="Times New Roman" w:hAnsi="Times New Roman" w:cs="Times New Roman"/>
          <w:sz w:val="24"/>
          <w:szCs w:val="24"/>
        </w:rPr>
      </w:pPr>
    </w:p>
    <w:p w:rsidR="00751C03" w:rsidRDefault="00A85731" w:rsidP="00B632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85731" w:rsidRDefault="00B632C2" w:rsidP="00751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оформления титульного листа ИИП</w:t>
      </w:r>
    </w:p>
    <w:p w:rsidR="00B632C2" w:rsidRDefault="00B632C2" w:rsidP="00751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2C2" w:rsidRDefault="00B632C2" w:rsidP="00751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731" w:rsidRPr="00A85731" w:rsidRDefault="00A85731" w:rsidP="00B632C2">
      <w:pPr>
        <w:pStyle w:val="Default"/>
        <w:jc w:val="center"/>
      </w:pPr>
      <w:r w:rsidRPr="00A85731">
        <w:t>Государственное бюджетное общеобразовательное учреждение</w:t>
      </w:r>
    </w:p>
    <w:p w:rsidR="00A85731" w:rsidRPr="00A85731" w:rsidRDefault="00A85731" w:rsidP="00B632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731">
        <w:rPr>
          <w:rFonts w:ascii="Times New Roman" w:hAnsi="Times New Roman" w:cs="Times New Roman"/>
          <w:sz w:val="24"/>
          <w:szCs w:val="24"/>
        </w:rPr>
        <w:t>средняя образовательная школа № 96 Калининского района Санкт-Петербурга</w:t>
      </w:r>
    </w:p>
    <w:p w:rsidR="00A85731" w:rsidRPr="00A85731" w:rsidRDefault="00A85731" w:rsidP="00A85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731" w:rsidRPr="00A85731" w:rsidRDefault="00A85731" w:rsidP="00A85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731" w:rsidRPr="00A85731" w:rsidRDefault="00A85731" w:rsidP="00A85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731" w:rsidRPr="00A85731" w:rsidRDefault="00A85731" w:rsidP="00A85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731" w:rsidRPr="00A85731" w:rsidRDefault="00A85731" w:rsidP="00A85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731" w:rsidRPr="00A85731" w:rsidRDefault="00A85731" w:rsidP="00A85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731" w:rsidRPr="00A85731" w:rsidRDefault="00A85731" w:rsidP="00B632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731">
        <w:rPr>
          <w:rFonts w:ascii="Times New Roman" w:hAnsi="Times New Roman" w:cs="Times New Roman"/>
          <w:sz w:val="24"/>
          <w:szCs w:val="24"/>
        </w:rPr>
        <w:t xml:space="preserve">Итоговый </w:t>
      </w:r>
      <w:proofErr w:type="gramStart"/>
      <w:r w:rsidRPr="00A85731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A85731">
        <w:rPr>
          <w:rFonts w:ascii="Times New Roman" w:hAnsi="Times New Roman" w:cs="Times New Roman"/>
          <w:sz w:val="24"/>
          <w:szCs w:val="24"/>
        </w:rPr>
        <w:t xml:space="preserve"> по химии</w:t>
      </w:r>
    </w:p>
    <w:p w:rsidR="00A85731" w:rsidRPr="00A85731" w:rsidRDefault="00A85731" w:rsidP="00B632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731">
        <w:rPr>
          <w:rFonts w:ascii="Times New Roman" w:hAnsi="Times New Roman" w:cs="Times New Roman"/>
          <w:sz w:val="24"/>
          <w:szCs w:val="24"/>
        </w:rPr>
        <w:t>Пищевые добавки в йогуртах</w:t>
      </w:r>
    </w:p>
    <w:p w:rsidR="00A85731" w:rsidRPr="00A85731" w:rsidRDefault="00A85731" w:rsidP="00A85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731" w:rsidRPr="00A85731" w:rsidRDefault="00A85731" w:rsidP="00A85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731" w:rsidRPr="00A85731" w:rsidRDefault="00A85731" w:rsidP="00A85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731" w:rsidRDefault="00A85731" w:rsidP="00A85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731" w:rsidRDefault="00A85731" w:rsidP="00A85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731" w:rsidRDefault="00A85731" w:rsidP="00A85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731" w:rsidRPr="00A85731" w:rsidRDefault="00A85731" w:rsidP="00A857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5731">
        <w:rPr>
          <w:rFonts w:ascii="Times New Roman" w:hAnsi="Times New Roman" w:cs="Times New Roman"/>
          <w:sz w:val="24"/>
          <w:szCs w:val="24"/>
        </w:rPr>
        <w:t>Автор: учащаяся 9А класса</w:t>
      </w:r>
    </w:p>
    <w:p w:rsidR="00A85731" w:rsidRDefault="00A85731" w:rsidP="00A857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5731">
        <w:rPr>
          <w:rFonts w:ascii="Times New Roman" w:hAnsi="Times New Roman" w:cs="Times New Roman"/>
          <w:sz w:val="24"/>
          <w:szCs w:val="24"/>
        </w:rPr>
        <w:t>Иванова Дарья Андреевна</w:t>
      </w:r>
    </w:p>
    <w:p w:rsidR="00A85731" w:rsidRDefault="00A85731" w:rsidP="00A857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5731" w:rsidRPr="00A85731" w:rsidRDefault="00A85731" w:rsidP="00A857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5731" w:rsidRPr="00A85731" w:rsidRDefault="00A85731" w:rsidP="00A857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5731">
        <w:rPr>
          <w:rFonts w:ascii="Times New Roman" w:hAnsi="Times New Roman" w:cs="Times New Roman"/>
          <w:sz w:val="24"/>
          <w:szCs w:val="24"/>
        </w:rPr>
        <w:t>Руководитель: Орлова Марина Геннадьевна,</w:t>
      </w:r>
    </w:p>
    <w:p w:rsidR="00A85731" w:rsidRPr="00A85731" w:rsidRDefault="00A85731" w:rsidP="00A857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5731">
        <w:rPr>
          <w:rFonts w:ascii="Times New Roman" w:hAnsi="Times New Roman" w:cs="Times New Roman"/>
          <w:sz w:val="24"/>
          <w:szCs w:val="24"/>
        </w:rPr>
        <w:t>учитель биологии и химии</w:t>
      </w:r>
    </w:p>
    <w:p w:rsidR="00A85731" w:rsidRDefault="00A85731" w:rsidP="00A85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731" w:rsidRDefault="00A85731" w:rsidP="00A85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731" w:rsidRDefault="00A85731" w:rsidP="00A85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731" w:rsidRDefault="00A85731" w:rsidP="00A85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731" w:rsidRDefault="00A85731" w:rsidP="00A85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731" w:rsidRDefault="00A85731" w:rsidP="00A85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731" w:rsidRPr="00A85731" w:rsidRDefault="00A85731" w:rsidP="00B632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731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A85731" w:rsidRDefault="00A85731" w:rsidP="00B632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731">
        <w:rPr>
          <w:rFonts w:ascii="Times New Roman" w:hAnsi="Times New Roman" w:cs="Times New Roman"/>
          <w:sz w:val="24"/>
          <w:szCs w:val="24"/>
        </w:rPr>
        <w:t>2018/19 учебный год</w:t>
      </w:r>
    </w:p>
    <w:p w:rsidR="004D530B" w:rsidRDefault="004D530B" w:rsidP="00A85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30B" w:rsidRDefault="004D5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000D" w:rsidRDefault="0081000D" w:rsidP="00B632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4D530B" w:rsidRDefault="004D530B" w:rsidP="00A85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30B">
        <w:rPr>
          <w:rFonts w:ascii="Times New Roman" w:hAnsi="Times New Roman" w:cs="Times New Roman"/>
          <w:sz w:val="24"/>
          <w:szCs w:val="24"/>
        </w:rPr>
        <w:t xml:space="preserve">Примерный график работы </w:t>
      </w:r>
      <w:proofErr w:type="gramStart"/>
      <w:r w:rsidRPr="004D530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D530B">
        <w:rPr>
          <w:rFonts w:ascii="Times New Roman" w:hAnsi="Times New Roman" w:cs="Times New Roman"/>
          <w:sz w:val="24"/>
          <w:szCs w:val="24"/>
        </w:rPr>
        <w:t xml:space="preserve"> над итоговым индивидуальным проектом</w:t>
      </w:r>
    </w:p>
    <w:p w:rsidR="004D530B" w:rsidRDefault="004D530B" w:rsidP="00A85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291"/>
        <w:gridCol w:w="3121"/>
      </w:tblGrid>
      <w:tr w:rsidR="004D530B" w:rsidTr="00360D84">
        <w:trPr>
          <w:trHeight w:val="104"/>
        </w:trPr>
        <w:tc>
          <w:tcPr>
            <w:tcW w:w="1951" w:type="dxa"/>
          </w:tcPr>
          <w:p w:rsidR="004D530B" w:rsidRDefault="004D530B" w:rsidP="00360D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>Сроки</w:t>
            </w:r>
          </w:p>
        </w:tc>
        <w:tc>
          <w:tcPr>
            <w:tcW w:w="4291" w:type="dxa"/>
          </w:tcPr>
          <w:p w:rsidR="004D530B" w:rsidRDefault="004D530B" w:rsidP="00360D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</w:t>
            </w:r>
          </w:p>
        </w:tc>
        <w:tc>
          <w:tcPr>
            <w:tcW w:w="3121" w:type="dxa"/>
          </w:tcPr>
          <w:p w:rsidR="004D530B" w:rsidRDefault="004D530B" w:rsidP="00360D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Ответственные</w:t>
            </w:r>
          </w:p>
        </w:tc>
      </w:tr>
      <w:tr w:rsidR="004D530B" w:rsidTr="00360D84">
        <w:trPr>
          <w:trHeight w:val="1433"/>
        </w:trPr>
        <w:tc>
          <w:tcPr>
            <w:tcW w:w="1951" w:type="dxa"/>
          </w:tcPr>
          <w:p w:rsidR="004D530B" w:rsidRDefault="004D53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Март-апрель</w:t>
            </w:r>
          </w:p>
          <w:p w:rsidR="004D530B" w:rsidRDefault="004D53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(предшествующего года, 8 класс)</w:t>
            </w:r>
          </w:p>
        </w:tc>
        <w:tc>
          <w:tcPr>
            <w:tcW w:w="4291" w:type="dxa"/>
          </w:tcPr>
          <w:p w:rsidR="004D530B" w:rsidRDefault="004D53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1.Формирование перечня тем для проектной работы с ориентиром на возможность представления проектов не только в рамках школы, но и для участия в конкурсах за </w:t>
            </w:r>
            <w:proofErr w:type="spellStart"/>
            <w:r>
              <w:rPr>
                <w:sz w:val="23"/>
                <w:szCs w:val="23"/>
              </w:rPr>
              <w:t>еѐ</w:t>
            </w:r>
            <w:proofErr w:type="spellEnd"/>
            <w:r>
              <w:rPr>
                <w:sz w:val="23"/>
                <w:szCs w:val="23"/>
              </w:rPr>
              <w:t xml:space="preserve"> пределами. </w:t>
            </w:r>
          </w:p>
          <w:p w:rsidR="004D530B" w:rsidRDefault="004D53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Ознакомление с перечнем тем проектов обучающихся и их родителей (законных представителей). </w:t>
            </w:r>
          </w:p>
          <w:p w:rsidR="004D530B" w:rsidRDefault="004D53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Выбор темы проекта. </w:t>
            </w:r>
          </w:p>
        </w:tc>
        <w:tc>
          <w:tcPr>
            <w:tcW w:w="3121" w:type="dxa"/>
          </w:tcPr>
          <w:p w:rsidR="004D530B" w:rsidRDefault="004D53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Учителя-предметники </w:t>
            </w:r>
          </w:p>
          <w:p w:rsidR="004D530B" w:rsidRDefault="004D53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Классный руководитель </w:t>
            </w:r>
          </w:p>
          <w:p w:rsidR="004D530B" w:rsidRDefault="004D53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Обучающиеся, учителя-предметники, классные руководители. </w:t>
            </w:r>
          </w:p>
        </w:tc>
      </w:tr>
      <w:tr w:rsidR="004D530B" w:rsidTr="00360D84">
        <w:trPr>
          <w:trHeight w:val="1735"/>
        </w:trPr>
        <w:tc>
          <w:tcPr>
            <w:tcW w:w="1951" w:type="dxa"/>
          </w:tcPr>
          <w:p w:rsidR="004D530B" w:rsidRDefault="004D53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</w:t>
            </w:r>
          </w:p>
          <w:p w:rsidR="004D530B" w:rsidRDefault="004D530B">
            <w:pPr>
              <w:pStyle w:val="Default"/>
              <w:rPr>
                <w:sz w:val="23"/>
                <w:szCs w:val="23"/>
              </w:rPr>
            </w:pPr>
            <w:r w:rsidRPr="004D530B">
              <w:rPr>
                <w:sz w:val="23"/>
                <w:szCs w:val="23"/>
              </w:rPr>
              <w:t>(предшествующего года, 8 класс)</w:t>
            </w:r>
          </w:p>
        </w:tc>
        <w:tc>
          <w:tcPr>
            <w:tcW w:w="4291" w:type="dxa"/>
          </w:tcPr>
          <w:p w:rsidR="004D530B" w:rsidRDefault="004D53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1.Предоставление списка класса с выбранными темами и руководителями проектов для утверждения директором. </w:t>
            </w:r>
          </w:p>
          <w:p w:rsidR="004D530B" w:rsidRDefault="004D530B" w:rsidP="004D53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Приказ «Об утверждении тем индивидуальных итоговых проектов и их руководителей» до 20 мая</w:t>
            </w:r>
          </w:p>
        </w:tc>
        <w:tc>
          <w:tcPr>
            <w:tcW w:w="3121" w:type="dxa"/>
          </w:tcPr>
          <w:p w:rsidR="004D530B" w:rsidRDefault="004D53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1.Классные руководители, заместитель директора </w:t>
            </w:r>
          </w:p>
          <w:p w:rsidR="004D530B" w:rsidRDefault="004D53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Директор школы </w:t>
            </w:r>
          </w:p>
          <w:p w:rsidR="004D530B" w:rsidRDefault="004D53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Руководители проектов. </w:t>
            </w:r>
          </w:p>
          <w:p w:rsidR="004D530B" w:rsidRDefault="004D53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Обучающиеся и руководители проектов </w:t>
            </w:r>
          </w:p>
        </w:tc>
      </w:tr>
      <w:tr w:rsidR="004D530B" w:rsidTr="00360D84">
        <w:trPr>
          <w:trHeight w:val="1689"/>
        </w:trPr>
        <w:tc>
          <w:tcPr>
            <w:tcW w:w="1951" w:type="dxa"/>
          </w:tcPr>
          <w:p w:rsidR="004D530B" w:rsidRDefault="004D530B" w:rsidP="004D53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  <w:p w:rsidR="004D530B" w:rsidRDefault="004D530B" w:rsidP="004D53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(9 класс)</w:t>
            </w:r>
          </w:p>
        </w:tc>
        <w:tc>
          <w:tcPr>
            <w:tcW w:w="4291" w:type="dxa"/>
          </w:tcPr>
          <w:p w:rsidR="004D530B" w:rsidRDefault="004D53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Составление плана действий по его реализации, начало исследовательского этапа. </w:t>
            </w:r>
          </w:p>
          <w:p w:rsidR="004D530B" w:rsidRDefault="004D53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Изучение литературы и материалов СМИ по тематике проекта. </w:t>
            </w:r>
          </w:p>
          <w:p w:rsidR="004D530B" w:rsidRDefault="004D530B" w:rsidP="004D53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3.Определение структуры проекта </w:t>
            </w:r>
          </w:p>
        </w:tc>
        <w:tc>
          <w:tcPr>
            <w:tcW w:w="3121" w:type="dxa"/>
          </w:tcPr>
          <w:p w:rsidR="004D530B" w:rsidRDefault="004D530B" w:rsidP="004D530B">
            <w:pPr>
              <w:pStyle w:val="Default"/>
              <w:rPr>
                <w:sz w:val="23"/>
                <w:szCs w:val="23"/>
              </w:rPr>
            </w:pPr>
          </w:p>
        </w:tc>
      </w:tr>
      <w:tr w:rsidR="004D530B" w:rsidTr="00360D84">
        <w:trPr>
          <w:trHeight w:val="507"/>
        </w:trPr>
        <w:tc>
          <w:tcPr>
            <w:tcW w:w="1951" w:type="dxa"/>
          </w:tcPr>
          <w:p w:rsidR="004D530B" w:rsidRDefault="004D53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  <w:tc>
          <w:tcPr>
            <w:tcW w:w="4291" w:type="dxa"/>
          </w:tcPr>
          <w:p w:rsidR="004D530B" w:rsidRDefault="004D53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Внесение коррективов в первоначальные замыслы и планы, уточнение формулировок тем. Подготовка электронных материалов по проекту. </w:t>
            </w:r>
          </w:p>
        </w:tc>
        <w:tc>
          <w:tcPr>
            <w:tcW w:w="3121" w:type="dxa"/>
          </w:tcPr>
          <w:p w:rsidR="004D530B" w:rsidRDefault="004D53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Обучающиеся и руководители проектов </w:t>
            </w:r>
          </w:p>
        </w:tc>
      </w:tr>
      <w:tr w:rsidR="004D530B" w:rsidTr="00360D84">
        <w:trPr>
          <w:trHeight w:val="375"/>
        </w:trPr>
        <w:tc>
          <w:tcPr>
            <w:tcW w:w="1951" w:type="dxa"/>
          </w:tcPr>
          <w:p w:rsidR="004D530B" w:rsidRDefault="004D53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</w:tc>
        <w:tc>
          <w:tcPr>
            <w:tcW w:w="4291" w:type="dxa"/>
          </w:tcPr>
          <w:p w:rsidR="004D530B" w:rsidRDefault="004D53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Реализация исследовательского этапа, оформление печатных и электронных материалов по проекту </w:t>
            </w:r>
          </w:p>
        </w:tc>
        <w:tc>
          <w:tcPr>
            <w:tcW w:w="3121" w:type="dxa"/>
          </w:tcPr>
          <w:p w:rsidR="004D530B" w:rsidRDefault="004D53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Обучающиеся и руководители проектов </w:t>
            </w:r>
          </w:p>
        </w:tc>
      </w:tr>
      <w:tr w:rsidR="004D530B" w:rsidTr="00360D84">
        <w:trPr>
          <w:trHeight w:val="1088"/>
        </w:trPr>
        <w:tc>
          <w:tcPr>
            <w:tcW w:w="1951" w:type="dxa"/>
          </w:tcPr>
          <w:p w:rsidR="004D530B" w:rsidRDefault="004D530B" w:rsidP="003A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</w:t>
            </w:r>
          </w:p>
        </w:tc>
        <w:tc>
          <w:tcPr>
            <w:tcW w:w="4291" w:type="dxa"/>
          </w:tcPr>
          <w:p w:rsidR="004D530B" w:rsidRDefault="004D53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1.Подготовка защиты проектов: составление тезисов. </w:t>
            </w:r>
          </w:p>
          <w:p w:rsidR="004D530B" w:rsidRDefault="004D530B" w:rsidP="004D53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2.Представление работы для оценки руководителю проекта. </w:t>
            </w:r>
          </w:p>
        </w:tc>
        <w:tc>
          <w:tcPr>
            <w:tcW w:w="3121" w:type="dxa"/>
          </w:tcPr>
          <w:p w:rsidR="004D530B" w:rsidRDefault="004D53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Обучающиеся и руководители проектов. </w:t>
            </w:r>
          </w:p>
          <w:p w:rsidR="004D530B" w:rsidRDefault="004D53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Комиссия по защите проектов. </w:t>
            </w:r>
          </w:p>
        </w:tc>
      </w:tr>
      <w:tr w:rsidR="004D530B" w:rsidTr="00360D84">
        <w:trPr>
          <w:trHeight w:val="463"/>
        </w:trPr>
        <w:tc>
          <w:tcPr>
            <w:tcW w:w="1951" w:type="dxa"/>
          </w:tcPr>
          <w:p w:rsidR="004D530B" w:rsidRDefault="003A5B6B" w:rsidP="004D53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</w:p>
        </w:tc>
        <w:tc>
          <w:tcPr>
            <w:tcW w:w="4291" w:type="dxa"/>
          </w:tcPr>
          <w:p w:rsidR="004D530B" w:rsidRPr="004D530B" w:rsidRDefault="004D530B" w:rsidP="004D530B">
            <w:pPr>
              <w:pStyle w:val="Default"/>
              <w:rPr>
                <w:sz w:val="23"/>
                <w:szCs w:val="23"/>
              </w:rPr>
            </w:pPr>
            <w:r w:rsidRPr="004D530B">
              <w:rPr>
                <w:bCs/>
                <w:sz w:val="23"/>
                <w:szCs w:val="23"/>
              </w:rPr>
              <w:t>Предзащита ИИП</w:t>
            </w:r>
          </w:p>
        </w:tc>
        <w:tc>
          <w:tcPr>
            <w:tcW w:w="3121" w:type="dxa"/>
          </w:tcPr>
          <w:p w:rsidR="00360D84" w:rsidRPr="00360D84" w:rsidRDefault="00360D84" w:rsidP="00360D84">
            <w:pPr>
              <w:pStyle w:val="Default"/>
              <w:rPr>
                <w:sz w:val="23"/>
                <w:szCs w:val="23"/>
              </w:rPr>
            </w:pPr>
            <w:r w:rsidRPr="00360D84">
              <w:rPr>
                <w:sz w:val="23"/>
                <w:szCs w:val="23"/>
              </w:rPr>
              <w:t xml:space="preserve">Обучающиеся и руководители проектов. </w:t>
            </w:r>
          </w:p>
          <w:p w:rsidR="004D530B" w:rsidRDefault="00360D84" w:rsidP="00360D84">
            <w:pPr>
              <w:pStyle w:val="Default"/>
              <w:rPr>
                <w:sz w:val="23"/>
                <w:szCs w:val="23"/>
              </w:rPr>
            </w:pPr>
            <w:r w:rsidRPr="00360D84">
              <w:rPr>
                <w:sz w:val="23"/>
                <w:szCs w:val="23"/>
              </w:rPr>
              <w:t>Комиссия по защите проектов.</w:t>
            </w:r>
          </w:p>
        </w:tc>
      </w:tr>
      <w:tr w:rsidR="004D530B" w:rsidTr="00360D84">
        <w:trPr>
          <w:trHeight w:val="243"/>
        </w:trPr>
        <w:tc>
          <w:tcPr>
            <w:tcW w:w="1951" w:type="dxa"/>
          </w:tcPr>
          <w:p w:rsidR="004D530B" w:rsidRDefault="003A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Декабрь-Январь</w:t>
            </w:r>
          </w:p>
        </w:tc>
        <w:tc>
          <w:tcPr>
            <w:tcW w:w="4291" w:type="dxa"/>
          </w:tcPr>
          <w:p w:rsidR="004D530B" w:rsidRDefault="004D53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Доработка проектов с </w:t>
            </w:r>
            <w:proofErr w:type="spellStart"/>
            <w:r>
              <w:rPr>
                <w:sz w:val="23"/>
                <w:szCs w:val="23"/>
              </w:rPr>
              <w:t>учетом</w:t>
            </w:r>
            <w:proofErr w:type="spellEnd"/>
            <w:r>
              <w:rPr>
                <w:sz w:val="23"/>
                <w:szCs w:val="23"/>
              </w:rPr>
              <w:t xml:space="preserve"> замечаний на предзащите, подготовка к защите проекта. </w:t>
            </w:r>
          </w:p>
          <w:p w:rsidR="00360D84" w:rsidRDefault="00360D84" w:rsidP="00360D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проекта </w:t>
            </w:r>
            <w:r w:rsidRPr="00360D84">
              <w:rPr>
                <w:sz w:val="23"/>
                <w:szCs w:val="23"/>
              </w:rPr>
              <w:t xml:space="preserve">руководителем </w:t>
            </w:r>
          </w:p>
        </w:tc>
        <w:tc>
          <w:tcPr>
            <w:tcW w:w="3121" w:type="dxa"/>
          </w:tcPr>
          <w:p w:rsidR="004D530B" w:rsidRDefault="004D53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Обучающиеся и руководители проектов </w:t>
            </w:r>
          </w:p>
        </w:tc>
      </w:tr>
      <w:tr w:rsidR="004D530B" w:rsidTr="00360D84">
        <w:trPr>
          <w:trHeight w:val="634"/>
        </w:trPr>
        <w:tc>
          <w:tcPr>
            <w:tcW w:w="1951" w:type="dxa"/>
          </w:tcPr>
          <w:p w:rsidR="004D530B" w:rsidRDefault="003A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</w:t>
            </w:r>
          </w:p>
        </w:tc>
        <w:tc>
          <w:tcPr>
            <w:tcW w:w="4291" w:type="dxa"/>
          </w:tcPr>
          <w:p w:rsidR="004D530B" w:rsidRPr="00360D84" w:rsidRDefault="004D530B">
            <w:pPr>
              <w:pStyle w:val="Default"/>
              <w:rPr>
                <w:sz w:val="23"/>
                <w:szCs w:val="23"/>
              </w:rPr>
            </w:pPr>
            <w:r w:rsidRPr="00360D84">
              <w:rPr>
                <w:bCs/>
                <w:sz w:val="23"/>
                <w:szCs w:val="23"/>
              </w:rPr>
              <w:t xml:space="preserve">Защита проекта перед комиссией </w:t>
            </w:r>
          </w:p>
          <w:p w:rsidR="004D530B" w:rsidRDefault="004D530B">
            <w:pPr>
              <w:pStyle w:val="Default"/>
              <w:rPr>
                <w:sz w:val="23"/>
                <w:szCs w:val="23"/>
              </w:rPr>
            </w:pPr>
          </w:p>
          <w:p w:rsidR="004D530B" w:rsidRDefault="004D530B" w:rsidP="00360D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21" w:type="dxa"/>
          </w:tcPr>
          <w:p w:rsidR="004D530B" w:rsidRDefault="004D53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директора, руководитель проекта, обучающиеся </w:t>
            </w:r>
          </w:p>
        </w:tc>
      </w:tr>
      <w:tr w:rsidR="004D530B" w:rsidTr="00360D84">
        <w:trPr>
          <w:trHeight w:val="523"/>
        </w:trPr>
        <w:tc>
          <w:tcPr>
            <w:tcW w:w="1951" w:type="dxa"/>
          </w:tcPr>
          <w:p w:rsidR="004D530B" w:rsidRDefault="004D53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Апрель-май </w:t>
            </w:r>
            <w:bookmarkStart w:id="0" w:name="_GoBack"/>
            <w:bookmarkEnd w:id="0"/>
          </w:p>
        </w:tc>
        <w:tc>
          <w:tcPr>
            <w:tcW w:w="4291" w:type="dxa"/>
          </w:tcPr>
          <w:p w:rsidR="004D530B" w:rsidRDefault="004D53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Оформление результатов проектной деятельности в Портфолио, размещение проектов на сайте школы в разделе «Наши достижения»</w:t>
            </w:r>
          </w:p>
        </w:tc>
        <w:tc>
          <w:tcPr>
            <w:tcW w:w="3121" w:type="dxa"/>
          </w:tcPr>
          <w:p w:rsidR="004D530B" w:rsidRDefault="004D530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Обучающиеся</w:t>
            </w:r>
            <w:proofErr w:type="gramEnd"/>
            <w:r>
              <w:rPr>
                <w:sz w:val="23"/>
                <w:szCs w:val="23"/>
              </w:rPr>
              <w:t xml:space="preserve">, классный руководитель, ответственный за сайт. </w:t>
            </w:r>
          </w:p>
        </w:tc>
      </w:tr>
    </w:tbl>
    <w:p w:rsidR="0081000D" w:rsidRDefault="0081000D">
      <w:pPr>
        <w:rPr>
          <w:rFonts w:ascii="Times New Roman" w:hAnsi="Times New Roman" w:cs="Times New Roman"/>
          <w:sz w:val="24"/>
          <w:szCs w:val="24"/>
        </w:rPr>
      </w:pPr>
    </w:p>
    <w:p w:rsidR="0081000D" w:rsidRDefault="005A05A0" w:rsidP="005A05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81000D" w:rsidRPr="00F263C9" w:rsidRDefault="0081000D" w:rsidP="00810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 отзыва</w:t>
      </w:r>
    </w:p>
    <w:p w:rsidR="0081000D" w:rsidRPr="00F263C9" w:rsidRDefault="0081000D" w:rsidP="00810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руководителя итогового </w:t>
      </w:r>
      <w:proofErr w:type="gramStart"/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проекта</w:t>
      </w:r>
      <w:proofErr w:type="gramEnd"/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1000D" w:rsidRPr="00F263C9" w:rsidRDefault="0081000D" w:rsidP="00810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выполненного_____________________________________________</w:t>
      </w:r>
    </w:p>
    <w:p w:rsidR="0081000D" w:rsidRPr="00F263C9" w:rsidRDefault="0081000D" w:rsidP="00810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 ученика, класс)</w:t>
      </w:r>
    </w:p>
    <w:p w:rsidR="005A05A0" w:rsidRPr="00F263C9" w:rsidRDefault="005A05A0" w:rsidP="00810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ИПП _________________________________________________</w:t>
      </w:r>
    </w:p>
    <w:p w:rsidR="0081000D" w:rsidRPr="00F263C9" w:rsidRDefault="0081000D" w:rsidP="00810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вы</w:t>
      </w:r>
      <w:r w:rsidR="005A05A0"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полнения ИПП </w:t>
      </w: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показал следующий уровень </w:t>
      </w:r>
      <w:proofErr w:type="spellStart"/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проектной деятельности (нужное подчеркнуть, ненужное зачеркнуть):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81000D" w:rsidRPr="00F263C9" w:rsidTr="00B54EB8">
        <w:tc>
          <w:tcPr>
            <w:tcW w:w="9854" w:type="dxa"/>
            <w:gridSpan w:val="2"/>
          </w:tcPr>
          <w:p w:rsidR="005A05A0" w:rsidRPr="00F263C9" w:rsidRDefault="005A05A0" w:rsidP="005A05A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63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 критерию «</w:t>
            </w:r>
            <w:proofErr w:type="gramStart"/>
            <w:r w:rsidRPr="00F263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Познавательные</w:t>
            </w:r>
            <w:proofErr w:type="gramEnd"/>
            <w:r w:rsidRPr="00F263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УУД»</w:t>
            </w:r>
          </w:p>
          <w:p w:rsidR="0081000D" w:rsidRPr="00F263C9" w:rsidRDefault="0081000D" w:rsidP="008100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</w:t>
            </w:r>
            <w:proofErr w:type="spellStart"/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умений проектной деятельности</w:t>
            </w:r>
          </w:p>
        </w:tc>
      </w:tr>
      <w:tr w:rsidR="0081000D" w:rsidRPr="00F263C9" w:rsidTr="00F263C9">
        <w:tc>
          <w:tcPr>
            <w:tcW w:w="5070" w:type="dxa"/>
          </w:tcPr>
          <w:p w:rsidR="0081000D" w:rsidRPr="00F263C9" w:rsidRDefault="0081000D" w:rsidP="005A05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</w:t>
            </w:r>
          </w:p>
        </w:tc>
        <w:tc>
          <w:tcPr>
            <w:tcW w:w="4784" w:type="dxa"/>
          </w:tcPr>
          <w:p w:rsidR="0081000D" w:rsidRPr="00F263C9" w:rsidRDefault="0081000D" w:rsidP="005A05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Повышенный</w:t>
            </w:r>
          </w:p>
        </w:tc>
      </w:tr>
      <w:tr w:rsidR="0081000D" w:rsidRPr="00F263C9" w:rsidTr="00F263C9">
        <w:tc>
          <w:tcPr>
            <w:tcW w:w="5070" w:type="dxa"/>
          </w:tcPr>
          <w:p w:rsidR="0081000D" w:rsidRPr="00F263C9" w:rsidRDefault="005A05A0" w:rsidP="008100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Способность самостоятельно с </w:t>
            </w:r>
            <w:r w:rsidR="0081000D"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опорой</w:t>
            </w:r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помощь руководителя ставить </w:t>
            </w:r>
            <w:r w:rsidR="0081000D"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</w:t>
            </w:r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ему и находить пути </w:t>
            </w:r>
            <w:proofErr w:type="spellStart"/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ее</w:t>
            </w:r>
            <w:proofErr w:type="spellEnd"/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решения; продемонстрирована способность </w:t>
            </w:r>
            <w:proofErr w:type="gramStart"/>
            <w:r w:rsidR="0081000D"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приобрета</w:t>
            </w:r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proofErr w:type="gramEnd"/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новые знания и/или осваивать </w:t>
            </w:r>
            <w:r w:rsidR="0081000D"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 сп</w:t>
            </w:r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особы действий, достигать более глубокое понимание изученного. </w:t>
            </w:r>
            <w:r w:rsidR="0081000D"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онимание содержания выполненной </w:t>
            </w:r>
            <w:r w:rsidR="0081000D"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</w:t>
            </w:r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ты. В работе отсутствуют грубые </w:t>
            </w:r>
            <w:r w:rsidR="0081000D"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ошибки.</w:t>
            </w:r>
          </w:p>
        </w:tc>
        <w:tc>
          <w:tcPr>
            <w:tcW w:w="4784" w:type="dxa"/>
          </w:tcPr>
          <w:p w:rsidR="0081000D" w:rsidRPr="00F263C9" w:rsidRDefault="0081000D" w:rsidP="008100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самостоятельно</w:t>
            </w:r>
          </w:p>
          <w:p w:rsidR="0081000D" w:rsidRPr="00F263C9" w:rsidRDefault="0081000D" w:rsidP="008100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</w:t>
            </w:r>
            <w:r w:rsidR="005A05A0"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ить проблему и находить пути </w:t>
            </w:r>
            <w:proofErr w:type="spellStart"/>
            <w:r w:rsidR="005A05A0"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ее</w:t>
            </w:r>
            <w:proofErr w:type="spellEnd"/>
            <w:r w:rsidR="005A05A0"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</w:t>
            </w:r>
            <w:r w:rsidR="005A05A0"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ия; свободное владение логическими операциями, умение </w:t>
            </w:r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мыслить; способность</w:t>
            </w:r>
          </w:p>
          <w:p w:rsidR="0081000D" w:rsidRPr="00F263C9" w:rsidRDefault="0081000D" w:rsidP="008100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</w:t>
            </w:r>
            <w:r w:rsidR="005A05A0"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бретать новые способы действий, </w:t>
            </w:r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достигать более глубокого понимания</w:t>
            </w:r>
          </w:p>
          <w:p w:rsidR="0081000D" w:rsidRPr="00F263C9" w:rsidRDefault="005A05A0" w:rsidP="008100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проблемы. Продемонстрировано </w:t>
            </w:r>
            <w:r w:rsidR="0081000D"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</w:t>
            </w:r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ое владение предметом проектной </w:t>
            </w:r>
            <w:r w:rsidR="0081000D"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деятельности. Ошибки отсутствуют.</w:t>
            </w:r>
          </w:p>
        </w:tc>
      </w:tr>
      <w:tr w:rsidR="00773397" w:rsidRPr="00F263C9" w:rsidTr="00B54EB8">
        <w:tc>
          <w:tcPr>
            <w:tcW w:w="9854" w:type="dxa"/>
            <w:gridSpan w:val="2"/>
          </w:tcPr>
          <w:p w:rsidR="00773397" w:rsidRPr="00F263C9" w:rsidRDefault="00773397" w:rsidP="005A05A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63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 критерию «</w:t>
            </w:r>
            <w:proofErr w:type="gramStart"/>
            <w:r w:rsidRPr="00F263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Регулятивные</w:t>
            </w:r>
            <w:proofErr w:type="gramEnd"/>
            <w:r w:rsidRPr="00F263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УУД»</w:t>
            </w:r>
          </w:p>
          <w:p w:rsidR="00C33339" w:rsidRPr="00F263C9" w:rsidRDefault="00C33339" w:rsidP="008100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</w:t>
            </w:r>
            <w:proofErr w:type="spellStart"/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умений проектной деятельности</w:t>
            </w:r>
          </w:p>
        </w:tc>
      </w:tr>
      <w:tr w:rsidR="0081000D" w:rsidRPr="00F263C9" w:rsidTr="00F263C9">
        <w:tc>
          <w:tcPr>
            <w:tcW w:w="5070" w:type="dxa"/>
          </w:tcPr>
          <w:p w:rsidR="0081000D" w:rsidRPr="00F263C9" w:rsidRDefault="00C33339" w:rsidP="005A05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</w:t>
            </w:r>
          </w:p>
        </w:tc>
        <w:tc>
          <w:tcPr>
            <w:tcW w:w="4784" w:type="dxa"/>
          </w:tcPr>
          <w:p w:rsidR="0081000D" w:rsidRPr="00F263C9" w:rsidRDefault="00C33339" w:rsidP="005A05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Повышенный</w:t>
            </w:r>
          </w:p>
        </w:tc>
      </w:tr>
      <w:tr w:rsidR="0081000D" w:rsidRPr="00F263C9" w:rsidTr="00F263C9">
        <w:tc>
          <w:tcPr>
            <w:tcW w:w="5070" w:type="dxa"/>
          </w:tcPr>
          <w:p w:rsidR="00C33339" w:rsidRPr="00F263C9" w:rsidRDefault="00C33339" w:rsidP="00C333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определять тему,  планировать работу. Работа доведена до конца и представлена комиссии; некоторые этапы выполнялись </w:t>
            </w:r>
            <w:proofErr w:type="gramStart"/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</w:t>
            </w:r>
            <w:proofErr w:type="gramEnd"/>
          </w:p>
          <w:p w:rsidR="0081000D" w:rsidRPr="00F263C9" w:rsidRDefault="00C33339" w:rsidP="00C333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контролем руководителя проекта. При этом проявляются отдельные элементы самооценки и самоконтроля.</w:t>
            </w:r>
          </w:p>
        </w:tc>
        <w:tc>
          <w:tcPr>
            <w:tcW w:w="4784" w:type="dxa"/>
          </w:tcPr>
          <w:p w:rsidR="00C33339" w:rsidRPr="00F263C9" w:rsidRDefault="005A05A0" w:rsidP="00C333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тщательно спланирована и </w:t>
            </w:r>
            <w:r w:rsidR="00C33339"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 реализована, своевременно пройдены все необходимые этапы</w:t>
            </w:r>
          </w:p>
          <w:p w:rsidR="0081000D" w:rsidRPr="00F263C9" w:rsidRDefault="00C33339" w:rsidP="00C333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и коррекция осуществлялись самостоятельно.</w:t>
            </w:r>
          </w:p>
        </w:tc>
      </w:tr>
      <w:tr w:rsidR="009A3D4D" w:rsidRPr="00F263C9" w:rsidTr="00B54EB8">
        <w:tc>
          <w:tcPr>
            <w:tcW w:w="9854" w:type="dxa"/>
            <w:gridSpan w:val="2"/>
          </w:tcPr>
          <w:p w:rsidR="009A3D4D" w:rsidRPr="00F263C9" w:rsidRDefault="009A3D4D" w:rsidP="005A05A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63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 критерию «</w:t>
            </w:r>
            <w:proofErr w:type="gramStart"/>
            <w:r w:rsidRPr="00F263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Коммуникативные</w:t>
            </w:r>
            <w:proofErr w:type="gramEnd"/>
            <w:r w:rsidRPr="00F263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УУД»</w:t>
            </w:r>
          </w:p>
          <w:p w:rsidR="009A3D4D" w:rsidRPr="00F263C9" w:rsidRDefault="009A3D4D" w:rsidP="008100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</w:t>
            </w:r>
            <w:proofErr w:type="spellStart"/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умений проектной деятельности</w:t>
            </w:r>
          </w:p>
        </w:tc>
      </w:tr>
      <w:tr w:rsidR="009A3D4D" w:rsidRPr="00F263C9" w:rsidTr="00F263C9">
        <w:tc>
          <w:tcPr>
            <w:tcW w:w="5070" w:type="dxa"/>
          </w:tcPr>
          <w:p w:rsidR="009A3D4D" w:rsidRPr="00F263C9" w:rsidRDefault="009A3D4D" w:rsidP="005A05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</w:t>
            </w:r>
          </w:p>
        </w:tc>
        <w:tc>
          <w:tcPr>
            <w:tcW w:w="4784" w:type="dxa"/>
          </w:tcPr>
          <w:p w:rsidR="009A3D4D" w:rsidRPr="00F263C9" w:rsidRDefault="009A3D4D" w:rsidP="005A05A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Повышенный</w:t>
            </w:r>
          </w:p>
        </w:tc>
      </w:tr>
      <w:tr w:rsidR="009A3D4D" w:rsidRPr="00F263C9" w:rsidTr="00F263C9">
        <w:tc>
          <w:tcPr>
            <w:tcW w:w="5070" w:type="dxa"/>
          </w:tcPr>
          <w:p w:rsidR="009A3D4D" w:rsidRPr="00F263C9" w:rsidRDefault="009A3D4D" w:rsidP="009A3D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Продемонстрировано умение оформления проектной работы и пояснительной записки и </w:t>
            </w:r>
          </w:p>
          <w:p w:rsidR="009A3D4D" w:rsidRPr="00F263C9" w:rsidRDefault="009A3D4D" w:rsidP="009A3D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подготовки простой презентации. Автор</w:t>
            </w:r>
          </w:p>
          <w:p w:rsidR="009A3D4D" w:rsidRPr="00F263C9" w:rsidRDefault="009A3D4D" w:rsidP="009A3D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отвечает на вопросы.</w:t>
            </w:r>
          </w:p>
        </w:tc>
        <w:tc>
          <w:tcPr>
            <w:tcW w:w="4784" w:type="dxa"/>
          </w:tcPr>
          <w:p w:rsidR="009A3D4D" w:rsidRPr="00F263C9" w:rsidRDefault="009A3D4D" w:rsidP="009A3D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5A05A0"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ема ясно определена и пояснена. </w:t>
            </w:r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 хорошо структурирован. Все мысли</w:t>
            </w:r>
          </w:p>
          <w:p w:rsidR="009A3D4D" w:rsidRPr="00F263C9" w:rsidRDefault="009A3D4D" w:rsidP="009A3D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также выражены ясно, </w:t>
            </w:r>
            <w:r w:rsidR="005A05A0"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логично, </w:t>
            </w:r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последовательно, аргументировано. Автор</w:t>
            </w:r>
          </w:p>
          <w:p w:rsidR="009A3D4D" w:rsidRPr="00F263C9" w:rsidRDefault="009A3D4D" w:rsidP="009A3D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 отвечает на вопросы.</w:t>
            </w:r>
          </w:p>
        </w:tc>
      </w:tr>
    </w:tbl>
    <w:p w:rsidR="009A3D4D" w:rsidRPr="00F263C9" w:rsidRDefault="009A3D4D" w:rsidP="009A3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выполнении итогового индивидуального проекта </w:t>
      </w:r>
      <w:proofErr w:type="gramStart"/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A3D4D" w:rsidRPr="00F263C9" w:rsidRDefault="005A05A0" w:rsidP="009A3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A3D4D"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рисваивал</w:t>
      </w: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3D4D"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предложенное</w:t>
      </w: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3D4D"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руководителем/выполнял</w:t>
      </w:r>
      <w:proofErr w:type="gramEnd"/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3D4D"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3D4D"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 руководителя/выполнял всё самостоятельно;</w:t>
      </w:r>
    </w:p>
    <w:p w:rsidR="009A3D4D" w:rsidRPr="00F263C9" w:rsidRDefault="009A3D4D" w:rsidP="009A3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</w:t>
      </w:r>
      <w:proofErr w:type="gramStart"/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а)/не проявлял(а)инициативу;</w:t>
      </w:r>
    </w:p>
    <w:p w:rsidR="009A3D4D" w:rsidRPr="00F263C9" w:rsidRDefault="009A3D4D" w:rsidP="009A3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продемонстрировал</w:t>
      </w:r>
      <w:r w:rsidR="005A05A0"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ответственное/безответственное</w:t>
      </w:r>
      <w:r w:rsidR="005A05A0"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работе (при наличии динамики – указать: положительной</w:t>
      </w:r>
      <w:r w:rsidR="005A05A0"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отрицательной);</w:t>
      </w:r>
    </w:p>
    <w:p w:rsidR="009A3D4D" w:rsidRPr="00F263C9" w:rsidRDefault="009A3D4D" w:rsidP="009A3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продемонстрировал</w:t>
      </w:r>
      <w:r w:rsidR="005A05A0"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низкий/средний/высокий</w:t>
      </w:r>
      <w:r w:rsidR="005A05A0"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</w:t>
      </w:r>
      <w:r w:rsidR="005A05A0"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исполнительской дисциплины.</w:t>
      </w:r>
    </w:p>
    <w:p w:rsidR="009A3D4D" w:rsidRPr="00F263C9" w:rsidRDefault="009A3D4D" w:rsidP="009A3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выполненном проекте </w:t>
      </w:r>
      <w:proofErr w:type="gramStart"/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отсутствует</w:t>
      </w:r>
      <w:proofErr w:type="gramEnd"/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/присутствует новизна подхода и</w:t>
      </w:r>
      <w:r w:rsidR="005A05A0"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или/полученных</w:t>
      </w:r>
      <w:r w:rsidR="005A05A0"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</w:t>
      </w:r>
    </w:p>
    <w:p w:rsidR="009A3D4D" w:rsidRPr="00F263C9" w:rsidRDefault="009A3D4D" w:rsidP="009A3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 w:rsidR="005A05A0"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</w:t>
      </w:r>
      <w:r w:rsidR="005A05A0"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5A05A0"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указать,</w:t>
      </w:r>
      <w:r w:rsidR="005A05A0"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</w:t>
      </w:r>
      <w:r w:rsidR="005A05A0"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  <w:proofErr w:type="gramEnd"/>
    </w:p>
    <w:p w:rsidR="009A3D4D" w:rsidRPr="00F263C9" w:rsidRDefault="009A3D4D" w:rsidP="009A3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_________________________________________________________________);</w:t>
      </w:r>
    </w:p>
    <w:p w:rsidR="005A05A0" w:rsidRPr="00F263C9" w:rsidRDefault="005A05A0" w:rsidP="005A0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и практическая значимость полученных результатов (при наличии – указать –</w:t>
      </w:r>
      <w:proofErr w:type="gramEnd"/>
    </w:p>
    <w:p w:rsidR="005A05A0" w:rsidRPr="00F263C9" w:rsidRDefault="005A05A0" w:rsidP="005A0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какая______________________________________________________________</w:t>
      </w:r>
    </w:p>
    <w:p w:rsidR="005A05A0" w:rsidRPr="00F263C9" w:rsidRDefault="005A05A0" w:rsidP="005A0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_________________________________________________________________).</w:t>
      </w:r>
    </w:p>
    <w:p w:rsidR="005A05A0" w:rsidRPr="00F263C9" w:rsidRDefault="005A05A0" w:rsidP="005A0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5A0" w:rsidRPr="00F263C9" w:rsidRDefault="005A05A0" w:rsidP="005A05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«________»____________201___г.</w:t>
      </w:r>
    </w:p>
    <w:p w:rsidR="0081000D" w:rsidRPr="00F263C9" w:rsidRDefault="005A05A0" w:rsidP="00B632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_____________/_____________________ (ФИО руководителя проекта)</w:t>
      </w:r>
    </w:p>
    <w:sectPr w:rsidR="0081000D" w:rsidRPr="00F263C9" w:rsidSect="009E10BF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CFC" w:rsidRDefault="00526CFC" w:rsidP="00F263C9">
      <w:pPr>
        <w:spacing w:after="0" w:line="240" w:lineRule="auto"/>
      </w:pPr>
      <w:r>
        <w:separator/>
      </w:r>
    </w:p>
  </w:endnote>
  <w:endnote w:type="continuationSeparator" w:id="0">
    <w:p w:rsidR="00526CFC" w:rsidRDefault="00526CFC" w:rsidP="00F26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960742"/>
      <w:docPartObj>
        <w:docPartGallery w:val="Page Numbers (Bottom of Page)"/>
        <w:docPartUnique/>
      </w:docPartObj>
    </w:sdtPr>
    <w:sdtEndPr/>
    <w:sdtContent>
      <w:p w:rsidR="00F263C9" w:rsidRDefault="00F263C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B6B">
          <w:rPr>
            <w:noProof/>
          </w:rPr>
          <w:t>11</w:t>
        </w:r>
        <w:r>
          <w:fldChar w:fldCharType="end"/>
        </w:r>
      </w:p>
    </w:sdtContent>
  </w:sdt>
  <w:p w:rsidR="00F263C9" w:rsidRDefault="00F263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CFC" w:rsidRDefault="00526CFC" w:rsidP="00F263C9">
      <w:pPr>
        <w:spacing w:after="0" w:line="240" w:lineRule="auto"/>
      </w:pPr>
      <w:r>
        <w:separator/>
      </w:r>
    </w:p>
  </w:footnote>
  <w:footnote w:type="continuationSeparator" w:id="0">
    <w:p w:rsidR="00526CFC" w:rsidRDefault="00526CFC" w:rsidP="00F26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7288"/>
    <w:multiLevelType w:val="hybridMultilevel"/>
    <w:tmpl w:val="AE5A2884"/>
    <w:lvl w:ilvl="0" w:tplc="D69A77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C"/>
    <w:multiLevelType w:val="hybridMultilevel"/>
    <w:tmpl w:val="9A72A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02ADE"/>
    <w:multiLevelType w:val="hybridMultilevel"/>
    <w:tmpl w:val="A514682C"/>
    <w:lvl w:ilvl="0" w:tplc="80E44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76B68"/>
    <w:multiLevelType w:val="hybridMultilevel"/>
    <w:tmpl w:val="89620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621D9"/>
    <w:multiLevelType w:val="hybridMultilevel"/>
    <w:tmpl w:val="79205ED4"/>
    <w:lvl w:ilvl="0" w:tplc="80E44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27144"/>
    <w:multiLevelType w:val="hybridMultilevel"/>
    <w:tmpl w:val="81481D4C"/>
    <w:lvl w:ilvl="0" w:tplc="80E44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F01F5"/>
    <w:multiLevelType w:val="hybridMultilevel"/>
    <w:tmpl w:val="796C8F42"/>
    <w:lvl w:ilvl="0" w:tplc="80E44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14FEA"/>
    <w:multiLevelType w:val="hybridMultilevel"/>
    <w:tmpl w:val="356AA3B2"/>
    <w:lvl w:ilvl="0" w:tplc="80E44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41F67"/>
    <w:multiLevelType w:val="hybridMultilevel"/>
    <w:tmpl w:val="9F12E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AE47A4"/>
    <w:multiLevelType w:val="hybridMultilevel"/>
    <w:tmpl w:val="460E03BA"/>
    <w:lvl w:ilvl="0" w:tplc="80E44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E3779"/>
    <w:multiLevelType w:val="hybridMultilevel"/>
    <w:tmpl w:val="BCE8936C"/>
    <w:lvl w:ilvl="0" w:tplc="80E44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CE2A9E"/>
    <w:multiLevelType w:val="hybridMultilevel"/>
    <w:tmpl w:val="E9C6EFC4"/>
    <w:lvl w:ilvl="0" w:tplc="E3FE4E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826B3"/>
    <w:multiLevelType w:val="hybridMultilevel"/>
    <w:tmpl w:val="C9543B24"/>
    <w:lvl w:ilvl="0" w:tplc="80E44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5F7481"/>
    <w:multiLevelType w:val="hybridMultilevel"/>
    <w:tmpl w:val="8328F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9676B"/>
    <w:multiLevelType w:val="hybridMultilevel"/>
    <w:tmpl w:val="6AD26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16431"/>
    <w:multiLevelType w:val="hybridMultilevel"/>
    <w:tmpl w:val="06540436"/>
    <w:lvl w:ilvl="0" w:tplc="80E44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387415"/>
    <w:multiLevelType w:val="hybridMultilevel"/>
    <w:tmpl w:val="F2D0C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0C44B3"/>
    <w:multiLevelType w:val="hybridMultilevel"/>
    <w:tmpl w:val="D17E4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B03A1"/>
    <w:multiLevelType w:val="hybridMultilevel"/>
    <w:tmpl w:val="3856C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7"/>
  </w:num>
  <w:num w:numId="5">
    <w:abstractNumId w:val="7"/>
  </w:num>
  <w:num w:numId="6">
    <w:abstractNumId w:val="18"/>
  </w:num>
  <w:num w:numId="7">
    <w:abstractNumId w:val="15"/>
  </w:num>
  <w:num w:numId="8">
    <w:abstractNumId w:val="8"/>
  </w:num>
  <w:num w:numId="9">
    <w:abstractNumId w:val="9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1"/>
  </w:num>
  <w:num w:numId="15">
    <w:abstractNumId w:val="12"/>
  </w:num>
  <w:num w:numId="16">
    <w:abstractNumId w:val="4"/>
  </w:num>
  <w:num w:numId="17">
    <w:abstractNumId w:val="0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42"/>
    <w:rsid w:val="00000540"/>
    <w:rsid w:val="00001204"/>
    <w:rsid w:val="00002745"/>
    <w:rsid w:val="00002DFA"/>
    <w:rsid w:val="0000356D"/>
    <w:rsid w:val="00003F0F"/>
    <w:rsid w:val="00006CCF"/>
    <w:rsid w:val="000071A9"/>
    <w:rsid w:val="00010D01"/>
    <w:rsid w:val="0001150D"/>
    <w:rsid w:val="000116DB"/>
    <w:rsid w:val="00011BEC"/>
    <w:rsid w:val="00011CE8"/>
    <w:rsid w:val="00012854"/>
    <w:rsid w:val="00012C3C"/>
    <w:rsid w:val="00013720"/>
    <w:rsid w:val="00013BAD"/>
    <w:rsid w:val="00015836"/>
    <w:rsid w:val="00017210"/>
    <w:rsid w:val="00017342"/>
    <w:rsid w:val="00020236"/>
    <w:rsid w:val="000207F1"/>
    <w:rsid w:val="00021664"/>
    <w:rsid w:val="000224CA"/>
    <w:rsid w:val="00024BD6"/>
    <w:rsid w:val="0002574E"/>
    <w:rsid w:val="00025831"/>
    <w:rsid w:val="00025B80"/>
    <w:rsid w:val="00026765"/>
    <w:rsid w:val="00026E20"/>
    <w:rsid w:val="000304CB"/>
    <w:rsid w:val="000319A9"/>
    <w:rsid w:val="00031B56"/>
    <w:rsid w:val="000320F5"/>
    <w:rsid w:val="00032CB2"/>
    <w:rsid w:val="00036B57"/>
    <w:rsid w:val="000371B2"/>
    <w:rsid w:val="000419F4"/>
    <w:rsid w:val="00041D8C"/>
    <w:rsid w:val="00041DF5"/>
    <w:rsid w:val="00042A52"/>
    <w:rsid w:val="0004382D"/>
    <w:rsid w:val="000439EF"/>
    <w:rsid w:val="000450BE"/>
    <w:rsid w:val="00046A89"/>
    <w:rsid w:val="00046DE1"/>
    <w:rsid w:val="00047141"/>
    <w:rsid w:val="00047A95"/>
    <w:rsid w:val="000502AE"/>
    <w:rsid w:val="00051782"/>
    <w:rsid w:val="0005227D"/>
    <w:rsid w:val="00053E0A"/>
    <w:rsid w:val="00054426"/>
    <w:rsid w:val="00054777"/>
    <w:rsid w:val="00055ACD"/>
    <w:rsid w:val="0005652E"/>
    <w:rsid w:val="000575A8"/>
    <w:rsid w:val="00060917"/>
    <w:rsid w:val="0006102E"/>
    <w:rsid w:val="000613C4"/>
    <w:rsid w:val="00063801"/>
    <w:rsid w:val="00063D8E"/>
    <w:rsid w:val="00065640"/>
    <w:rsid w:val="00066095"/>
    <w:rsid w:val="000669CB"/>
    <w:rsid w:val="00066C2A"/>
    <w:rsid w:val="00066EA1"/>
    <w:rsid w:val="00070922"/>
    <w:rsid w:val="00071E21"/>
    <w:rsid w:val="00071E8B"/>
    <w:rsid w:val="000730F2"/>
    <w:rsid w:val="00075E23"/>
    <w:rsid w:val="000767DD"/>
    <w:rsid w:val="00076D3E"/>
    <w:rsid w:val="00076DC5"/>
    <w:rsid w:val="00081816"/>
    <w:rsid w:val="000830F0"/>
    <w:rsid w:val="0008339C"/>
    <w:rsid w:val="00083C84"/>
    <w:rsid w:val="00083DCD"/>
    <w:rsid w:val="00084939"/>
    <w:rsid w:val="00084E28"/>
    <w:rsid w:val="00085CBB"/>
    <w:rsid w:val="000863A0"/>
    <w:rsid w:val="000867AD"/>
    <w:rsid w:val="00087E1A"/>
    <w:rsid w:val="00090BF1"/>
    <w:rsid w:val="00093AB3"/>
    <w:rsid w:val="0009705B"/>
    <w:rsid w:val="000A0488"/>
    <w:rsid w:val="000A0D8F"/>
    <w:rsid w:val="000A0FA7"/>
    <w:rsid w:val="000A1B9B"/>
    <w:rsid w:val="000A2118"/>
    <w:rsid w:val="000A3564"/>
    <w:rsid w:val="000A505C"/>
    <w:rsid w:val="000A521A"/>
    <w:rsid w:val="000A53E6"/>
    <w:rsid w:val="000A5507"/>
    <w:rsid w:val="000B0736"/>
    <w:rsid w:val="000B0CAC"/>
    <w:rsid w:val="000B1032"/>
    <w:rsid w:val="000B11C2"/>
    <w:rsid w:val="000B139C"/>
    <w:rsid w:val="000B1518"/>
    <w:rsid w:val="000B167B"/>
    <w:rsid w:val="000B2254"/>
    <w:rsid w:val="000B3B5D"/>
    <w:rsid w:val="000B743C"/>
    <w:rsid w:val="000B7C55"/>
    <w:rsid w:val="000C05DE"/>
    <w:rsid w:val="000C1976"/>
    <w:rsid w:val="000C1F5A"/>
    <w:rsid w:val="000C3E6D"/>
    <w:rsid w:val="000C5CD2"/>
    <w:rsid w:val="000C72DE"/>
    <w:rsid w:val="000D1425"/>
    <w:rsid w:val="000D281C"/>
    <w:rsid w:val="000D3F1C"/>
    <w:rsid w:val="000D52D1"/>
    <w:rsid w:val="000D614A"/>
    <w:rsid w:val="000D66A9"/>
    <w:rsid w:val="000D6FAD"/>
    <w:rsid w:val="000D7002"/>
    <w:rsid w:val="000D700A"/>
    <w:rsid w:val="000D79DA"/>
    <w:rsid w:val="000E1185"/>
    <w:rsid w:val="000E162C"/>
    <w:rsid w:val="000E178E"/>
    <w:rsid w:val="000E191C"/>
    <w:rsid w:val="000E2AC7"/>
    <w:rsid w:val="000E2EFD"/>
    <w:rsid w:val="000E40FA"/>
    <w:rsid w:val="000E4759"/>
    <w:rsid w:val="000E5423"/>
    <w:rsid w:val="000E5A28"/>
    <w:rsid w:val="000E6749"/>
    <w:rsid w:val="000F0176"/>
    <w:rsid w:val="000F03C4"/>
    <w:rsid w:val="000F08AF"/>
    <w:rsid w:val="000F2B58"/>
    <w:rsid w:val="000F2F01"/>
    <w:rsid w:val="000F6237"/>
    <w:rsid w:val="000F653D"/>
    <w:rsid w:val="000F6BBC"/>
    <w:rsid w:val="000F6E05"/>
    <w:rsid w:val="000F7B2D"/>
    <w:rsid w:val="001005D0"/>
    <w:rsid w:val="00100917"/>
    <w:rsid w:val="00100918"/>
    <w:rsid w:val="0010400C"/>
    <w:rsid w:val="001045B8"/>
    <w:rsid w:val="00105637"/>
    <w:rsid w:val="00105667"/>
    <w:rsid w:val="001066A2"/>
    <w:rsid w:val="0010675C"/>
    <w:rsid w:val="001069ED"/>
    <w:rsid w:val="00106F17"/>
    <w:rsid w:val="00107F4B"/>
    <w:rsid w:val="00110DF8"/>
    <w:rsid w:val="001132F0"/>
    <w:rsid w:val="00115E1E"/>
    <w:rsid w:val="00115F39"/>
    <w:rsid w:val="00116663"/>
    <w:rsid w:val="00116D5A"/>
    <w:rsid w:val="001170FB"/>
    <w:rsid w:val="00117B73"/>
    <w:rsid w:val="00121996"/>
    <w:rsid w:val="00122F2D"/>
    <w:rsid w:val="0012470C"/>
    <w:rsid w:val="00124C1D"/>
    <w:rsid w:val="00124E1B"/>
    <w:rsid w:val="00124E54"/>
    <w:rsid w:val="001302B5"/>
    <w:rsid w:val="00131813"/>
    <w:rsid w:val="00132000"/>
    <w:rsid w:val="00132D8B"/>
    <w:rsid w:val="001331B6"/>
    <w:rsid w:val="00134036"/>
    <w:rsid w:val="001349E9"/>
    <w:rsid w:val="001358BB"/>
    <w:rsid w:val="00140020"/>
    <w:rsid w:val="001416BA"/>
    <w:rsid w:val="00142CFF"/>
    <w:rsid w:val="0014333A"/>
    <w:rsid w:val="00143826"/>
    <w:rsid w:val="00144474"/>
    <w:rsid w:val="001445F7"/>
    <w:rsid w:val="00144886"/>
    <w:rsid w:val="0014615E"/>
    <w:rsid w:val="00146212"/>
    <w:rsid w:val="001466F5"/>
    <w:rsid w:val="00146A0B"/>
    <w:rsid w:val="0014729E"/>
    <w:rsid w:val="001514A6"/>
    <w:rsid w:val="00151B19"/>
    <w:rsid w:val="00153F84"/>
    <w:rsid w:val="00155847"/>
    <w:rsid w:val="00156028"/>
    <w:rsid w:val="00160CFB"/>
    <w:rsid w:val="0016193A"/>
    <w:rsid w:val="0016308B"/>
    <w:rsid w:val="00165683"/>
    <w:rsid w:val="00166F6E"/>
    <w:rsid w:val="001677E6"/>
    <w:rsid w:val="00167BB1"/>
    <w:rsid w:val="00170B70"/>
    <w:rsid w:val="00170C13"/>
    <w:rsid w:val="00170F77"/>
    <w:rsid w:val="00171DAA"/>
    <w:rsid w:val="001740E3"/>
    <w:rsid w:val="00174346"/>
    <w:rsid w:val="001750B6"/>
    <w:rsid w:val="00176DC6"/>
    <w:rsid w:val="00176E70"/>
    <w:rsid w:val="00177016"/>
    <w:rsid w:val="001773B7"/>
    <w:rsid w:val="001779A8"/>
    <w:rsid w:val="00177DF9"/>
    <w:rsid w:val="00177FB9"/>
    <w:rsid w:val="00180059"/>
    <w:rsid w:val="001819D5"/>
    <w:rsid w:val="00181AD7"/>
    <w:rsid w:val="00182027"/>
    <w:rsid w:val="001841B1"/>
    <w:rsid w:val="0018532A"/>
    <w:rsid w:val="001853BF"/>
    <w:rsid w:val="00186305"/>
    <w:rsid w:val="001906FE"/>
    <w:rsid w:val="00191CDF"/>
    <w:rsid w:val="00192220"/>
    <w:rsid w:val="00192367"/>
    <w:rsid w:val="00193F76"/>
    <w:rsid w:val="00194104"/>
    <w:rsid w:val="00194976"/>
    <w:rsid w:val="0019523C"/>
    <w:rsid w:val="00195DCF"/>
    <w:rsid w:val="00197862"/>
    <w:rsid w:val="001A03B7"/>
    <w:rsid w:val="001A120B"/>
    <w:rsid w:val="001A13F8"/>
    <w:rsid w:val="001A1596"/>
    <w:rsid w:val="001A1714"/>
    <w:rsid w:val="001A1E6E"/>
    <w:rsid w:val="001A3941"/>
    <w:rsid w:val="001A4361"/>
    <w:rsid w:val="001A4F20"/>
    <w:rsid w:val="001A78AF"/>
    <w:rsid w:val="001B04FC"/>
    <w:rsid w:val="001B1186"/>
    <w:rsid w:val="001B26CA"/>
    <w:rsid w:val="001B2E25"/>
    <w:rsid w:val="001B3AD5"/>
    <w:rsid w:val="001B574F"/>
    <w:rsid w:val="001B5987"/>
    <w:rsid w:val="001B5EBF"/>
    <w:rsid w:val="001B69DF"/>
    <w:rsid w:val="001B6B9D"/>
    <w:rsid w:val="001B7690"/>
    <w:rsid w:val="001B7A26"/>
    <w:rsid w:val="001B7A48"/>
    <w:rsid w:val="001B7D30"/>
    <w:rsid w:val="001C00C1"/>
    <w:rsid w:val="001C0ED3"/>
    <w:rsid w:val="001C10A4"/>
    <w:rsid w:val="001C4619"/>
    <w:rsid w:val="001C4C62"/>
    <w:rsid w:val="001C50AF"/>
    <w:rsid w:val="001C6844"/>
    <w:rsid w:val="001C7A74"/>
    <w:rsid w:val="001D5795"/>
    <w:rsid w:val="001D67B7"/>
    <w:rsid w:val="001D70FE"/>
    <w:rsid w:val="001D7502"/>
    <w:rsid w:val="001D7A1B"/>
    <w:rsid w:val="001E07E7"/>
    <w:rsid w:val="001E1106"/>
    <w:rsid w:val="001E1AF2"/>
    <w:rsid w:val="001E1E0B"/>
    <w:rsid w:val="001E2F15"/>
    <w:rsid w:val="001E439E"/>
    <w:rsid w:val="001E4B43"/>
    <w:rsid w:val="001E5CFD"/>
    <w:rsid w:val="001E68DA"/>
    <w:rsid w:val="001E7278"/>
    <w:rsid w:val="001F2472"/>
    <w:rsid w:val="001F28FE"/>
    <w:rsid w:val="001F38C4"/>
    <w:rsid w:val="001F3B1F"/>
    <w:rsid w:val="001F3BAD"/>
    <w:rsid w:val="001F4711"/>
    <w:rsid w:val="001F4B31"/>
    <w:rsid w:val="001F662E"/>
    <w:rsid w:val="001F6C8A"/>
    <w:rsid w:val="001F6FF2"/>
    <w:rsid w:val="001F7013"/>
    <w:rsid w:val="002000D8"/>
    <w:rsid w:val="00200BDD"/>
    <w:rsid w:val="002010B2"/>
    <w:rsid w:val="002016A5"/>
    <w:rsid w:val="00201A0B"/>
    <w:rsid w:val="00201A36"/>
    <w:rsid w:val="00202D7E"/>
    <w:rsid w:val="00202F83"/>
    <w:rsid w:val="00203EB0"/>
    <w:rsid w:val="0020433E"/>
    <w:rsid w:val="002048F8"/>
    <w:rsid w:val="00206E4D"/>
    <w:rsid w:val="00211271"/>
    <w:rsid w:val="00212FC9"/>
    <w:rsid w:val="002159C7"/>
    <w:rsid w:val="0021608F"/>
    <w:rsid w:val="00216F7C"/>
    <w:rsid w:val="00220227"/>
    <w:rsid w:val="00221710"/>
    <w:rsid w:val="00221816"/>
    <w:rsid w:val="00222C13"/>
    <w:rsid w:val="0022468B"/>
    <w:rsid w:val="002247AA"/>
    <w:rsid w:val="00225496"/>
    <w:rsid w:val="00225F31"/>
    <w:rsid w:val="0022657C"/>
    <w:rsid w:val="00226C3D"/>
    <w:rsid w:val="00226E00"/>
    <w:rsid w:val="002304A6"/>
    <w:rsid w:val="0023113B"/>
    <w:rsid w:val="00232133"/>
    <w:rsid w:val="00232534"/>
    <w:rsid w:val="00235343"/>
    <w:rsid w:val="0023660F"/>
    <w:rsid w:val="0023765B"/>
    <w:rsid w:val="0023784A"/>
    <w:rsid w:val="00240873"/>
    <w:rsid w:val="00243326"/>
    <w:rsid w:val="002436BE"/>
    <w:rsid w:val="00243797"/>
    <w:rsid w:val="00243FCA"/>
    <w:rsid w:val="002440DB"/>
    <w:rsid w:val="00244F5A"/>
    <w:rsid w:val="002458B1"/>
    <w:rsid w:val="00245B1F"/>
    <w:rsid w:val="00246B23"/>
    <w:rsid w:val="00246F49"/>
    <w:rsid w:val="0024704A"/>
    <w:rsid w:val="00250384"/>
    <w:rsid w:val="00250C2B"/>
    <w:rsid w:val="002523B8"/>
    <w:rsid w:val="0025328A"/>
    <w:rsid w:val="002539E7"/>
    <w:rsid w:val="002545C3"/>
    <w:rsid w:val="00254636"/>
    <w:rsid w:val="00257DE5"/>
    <w:rsid w:val="00257F48"/>
    <w:rsid w:val="00260895"/>
    <w:rsid w:val="00261712"/>
    <w:rsid w:val="00262C2C"/>
    <w:rsid w:val="00262FE7"/>
    <w:rsid w:val="002639C3"/>
    <w:rsid w:val="00263E76"/>
    <w:rsid w:val="002641B2"/>
    <w:rsid w:val="002646D1"/>
    <w:rsid w:val="00264EB4"/>
    <w:rsid w:val="002655EE"/>
    <w:rsid w:val="00265FFE"/>
    <w:rsid w:val="00266B92"/>
    <w:rsid w:val="00267BB0"/>
    <w:rsid w:val="00267E2F"/>
    <w:rsid w:val="00271EAB"/>
    <w:rsid w:val="00274214"/>
    <w:rsid w:val="002756C4"/>
    <w:rsid w:val="00276D3E"/>
    <w:rsid w:val="00280E3A"/>
    <w:rsid w:val="0028296D"/>
    <w:rsid w:val="002829B1"/>
    <w:rsid w:val="00282A28"/>
    <w:rsid w:val="00283ADB"/>
    <w:rsid w:val="00285656"/>
    <w:rsid w:val="002859BD"/>
    <w:rsid w:val="00285D41"/>
    <w:rsid w:val="002860E4"/>
    <w:rsid w:val="00286BD3"/>
    <w:rsid w:val="00286C8E"/>
    <w:rsid w:val="00287AE4"/>
    <w:rsid w:val="00290F07"/>
    <w:rsid w:val="00294376"/>
    <w:rsid w:val="0029493D"/>
    <w:rsid w:val="00294AE8"/>
    <w:rsid w:val="00294E72"/>
    <w:rsid w:val="002A01B3"/>
    <w:rsid w:val="002A0357"/>
    <w:rsid w:val="002A09FF"/>
    <w:rsid w:val="002A14BF"/>
    <w:rsid w:val="002A2105"/>
    <w:rsid w:val="002A42CF"/>
    <w:rsid w:val="002A54CD"/>
    <w:rsid w:val="002A76F5"/>
    <w:rsid w:val="002A77AD"/>
    <w:rsid w:val="002B1DF4"/>
    <w:rsid w:val="002B2B0B"/>
    <w:rsid w:val="002B3D0F"/>
    <w:rsid w:val="002B3DEC"/>
    <w:rsid w:val="002B4D6D"/>
    <w:rsid w:val="002B6300"/>
    <w:rsid w:val="002C085C"/>
    <w:rsid w:val="002C0891"/>
    <w:rsid w:val="002C191E"/>
    <w:rsid w:val="002C1C3B"/>
    <w:rsid w:val="002C3260"/>
    <w:rsid w:val="002C3302"/>
    <w:rsid w:val="002C4DB6"/>
    <w:rsid w:val="002C65D6"/>
    <w:rsid w:val="002C6744"/>
    <w:rsid w:val="002D1C8C"/>
    <w:rsid w:val="002D2D45"/>
    <w:rsid w:val="002D4CAD"/>
    <w:rsid w:val="002D69B0"/>
    <w:rsid w:val="002D795F"/>
    <w:rsid w:val="002D7A29"/>
    <w:rsid w:val="002E109A"/>
    <w:rsid w:val="002E4BB3"/>
    <w:rsid w:val="002E5779"/>
    <w:rsid w:val="002E58AC"/>
    <w:rsid w:val="002E5CA5"/>
    <w:rsid w:val="002F00AF"/>
    <w:rsid w:val="002F039B"/>
    <w:rsid w:val="002F079E"/>
    <w:rsid w:val="002F13BF"/>
    <w:rsid w:val="002F5A2B"/>
    <w:rsid w:val="002F7265"/>
    <w:rsid w:val="00302D3D"/>
    <w:rsid w:val="0030436C"/>
    <w:rsid w:val="003047EA"/>
    <w:rsid w:val="00304B75"/>
    <w:rsid w:val="00304FB8"/>
    <w:rsid w:val="0030632E"/>
    <w:rsid w:val="003063FF"/>
    <w:rsid w:val="00311CF0"/>
    <w:rsid w:val="0031236D"/>
    <w:rsid w:val="00313187"/>
    <w:rsid w:val="00313254"/>
    <w:rsid w:val="00314235"/>
    <w:rsid w:val="00314474"/>
    <w:rsid w:val="003166C0"/>
    <w:rsid w:val="00322ADF"/>
    <w:rsid w:val="00323081"/>
    <w:rsid w:val="00323695"/>
    <w:rsid w:val="00324D69"/>
    <w:rsid w:val="00326DFA"/>
    <w:rsid w:val="00327C2C"/>
    <w:rsid w:val="003317E6"/>
    <w:rsid w:val="0033370F"/>
    <w:rsid w:val="00333C85"/>
    <w:rsid w:val="00334CF7"/>
    <w:rsid w:val="00335387"/>
    <w:rsid w:val="00340CBE"/>
    <w:rsid w:val="00341435"/>
    <w:rsid w:val="00341CE2"/>
    <w:rsid w:val="00342786"/>
    <w:rsid w:val="00343A25"/>
    <w:rsid w:val="0034539B"/>
    <w:rsid w:val="003468CF"/>
    <w:rsid w:val="00347193"/>
    <w:rsid w:val="00347399"/>
    <w:rsid w:val="003476B7"/>
    <w:rsid w:val="003537D8"/>
    <w:rsid w:val="00355D65"/>
    <w:rsid w:val="00355EDF"/>
    <w:rsid w:val="003566B5"/>
    <w:rsid w:val="00356ECB"/>
    <w:rsid w:val="003574AC"/>
    <w:rsid w:val="00360D84"/>
    <w:rsid w:val="00361752"/>
    <w:rsid w:val="003619B2"/>
    <w:rsid w:val="00362E62"/>
    <w:rsid w:val="003638B2"/>
    <w:rsid w:val="003638E5"/>
    <w:rsid w:val="00364A4E"/>
    <w:rsid w:val="00366B0C"/>
    <w:rsid w:val="0036783B"/>
    <w:rsid w:val="0037221E"/>
    <w:rsid w:val="00372DB4"/>
    <w:rsid w:val="00374AB5"/>
    <w:rsid w:val="003762AC"/>
    <w:rsid w:val="003763E9"/>
    <w:rsid w:val="0037747B"/>
    <w:rsid w:val="00380850"/>
    <w:rsid w:val="003809D9"/>
    <w:rsid w:val="00381833"/>
    <w:rsid w:val="00382D99"/>
    <w:rsid w:val="003834C9"/>
    <w:rsid w:val="00383ABB"/>
    <w:rsid w:val="00383D86"/>
    <w:rsid w:val="00385D35"/>
    <w:rsid w:val="003861AC"/>
    <w:rsid w:val="00386B2F"/>
    <w:rsid w:val="003878E3"/>
    <w:rsid w:val="00390423"/>
    <w:rsid w:val="0039091C"/>
    <w:rsid w:val="00391F1B"/>
    <w:rsid w:val="0039207F"/>
    <w:rsid w:val="003926C0"/>
    <w:rsid w:val="00392E70"/>
    <w:rsid w:val="00392FD2"/>
    <w:rsid w:val="00393F13"/>
    <w:rsid w:val="003946A8"/>
    <w:rsid w:val="003973DB"/>
    <w:rsid w:val="003A01CF"/>
    <w:rsid w:val="003A16D9"/>
    <w:rsid w:val="003A1DA5"/>
    <w:rsid w:val="003A2EBA"/>
    <w:rsid w:val="003A378C"/>
    <w:rsid w:val="003A5B6B"/>
    <w:rsid w:val="003A61DA"/>
    <w:rsid w:val="003A68DF"/>
    <w:rsid w:val="003A769E"/>
    <w:rsid w:val="003B15D4"/>
    <w:rsid w:val="003B1601"/>
    <w:rsid w:val="003B182A"/>
    <w:rsid w:val="003B182D"/>
    <w:rsid w:val="003B1F91"/>
    <w:rsid w:val="003B3893"/>
    <w:rsid w:val="003B3918"/>
    <w:rsid w:val="003B5A11"/>
    <w:rsid w:val="003B6D7C"/>
    <w:rsid w:val="003C0114"/>
    <w:rsid w:val="003C05E9"/>
    <w:rsid w:val="003C1C1B"/>
    <w:rsid w:val="003C2FD5"/>
    <w:rsid w:val="003C361E"/>
    <w:rsid w:val="003C4FCB"/>
    <w:rsid w:val="003C713B"/>
    <w:rsid w:val="003D012D"/>
    <w:rsid w:val="003D04FB"/>
    <w:rsid w:val="003D1069"/>
    <w:rsid w:val="003D1593"/>
    <w:rsid w:val="003D1A1D"/>
    <w:rsid w:val="003D1C5F"/>
    <w:rsid w:val="003D1E5E"/>
    <w:rsid w:val="003D1E8D"/>
    <w:rsid w:val="003D1EEA"/>
    <w:rsid w:val="003D237D"/>
    <w:rsid w:val="003D35C6"/>
    <w:rsid w:val="003D36FC"/>
    <w:rsid w:val="003D398E"/>
    <w:rsid w:val="003D43C5"/>
    <w:rsid w:val="003D45E4"/>
    <w:rsid w:val="003D6886"/>
    <w:rsid w:val="003E02FE"/>
    <w:rsid w:val="003E0A36"/>
    <w:rsid w:val="003E1F0A"/>
    <w:rsid w:val="003E2001"/>
    <w:rsid w:val="003E2D59"/>
    <w:rsid w:val="003E2E32"/>
    <w:rsid w:val="003E4953"/>
    <w:rsid w:val="003E5BFC"/>
    <w:rsid w:val="003E5C4D"/>
    <w:rsid w:val="003E61C3"/>
    <w:rsid w:val="003E6265"/>
    <w:rsid w:val="003E6394"/>
    <w:rsid w:val="003E6490"/>
    <w:rsid w:val="003E733A"/>
    <w:rsid w:val="003F176E"/>
    <w:rsid w:val="003F1D58"/>
    <w:rsid w:val="003F2C1B"/>
    <w:rsid w:val="003F2FDF"/>
    <w:rsid w:val="003F47BA"/>
    <w:rsid w:val="003F4F4B"/>
    <w:rsid w:val="003F5775"/>
    <w:rsid w:val="003F79D1"/>
    <w:rsid w:val="00400930"/>
    <w:rsid w:val="00402995"/>
    <w:rsid w:val="00404E4A"/>
    <w:rsid w:val="00407395"/>
    <w:rsid w:val="004076A9"/>
    <w:rsid w:val="00410D1C"/>
    <w:rsid w:val="0041191B"/>
    <w:rsid w:val="004119F0"/>
    <w:rsid w:val="00412BE6"/>
    <w:rsid w:val="00414D9A"/>
    <w:rsid w:val="00415F6E"/>
    <w:rsid w:val="004166DC"/>
    <w:rsid w:val="0042048B"/>
    <w:rsid w:val="00421D96"/>
    <w:rsid w:val="00422063"/>
    <w:rsid w:val="004255D4"/>
    <w:rsid w:val="00427539"/>
    <w:rsid w:val="00430682"/>
    <w:rsid w:val="004309DD"/>
    <w:rsid w:val="004319CC"/>
    <w:rsid w:val="004321C5"/>
    <w:rsid w:val="00432EE9"/>
    <w:rsid w:val="00434B5B"/>
    <w:rsid w:val="004367E1"/>
    <w:rsid w:val="0043683C"/>
    <w:rsid w:val="00436FCE"/>
    <w:rsid w:val="00437ADF"/>
    <w:rsid w:val="004416D3"/>
    <w:rsid w:val="00444114"/>
    <w:rsid w:val="004449F0"/>
    <w:rsid w:val="00444C3F"/>
    <w:rsid w:val="00444D88"/>
    <w:rsid w:val="00445787"/>
    <w:rsid w:val="004460CB"/>
    <w:rsid w:val="004469CC"/>
    <w:rsid w:val="00447BA3"/>
    <w:rsid w:val="00447FF3"/>
    <w:rsid w:val="004524A3"/>
    <w:rsid w:val="00452782"/>
    <w:rsid w:val="00452EF8"/>
    <w:rsid w:val="004533C3"/>
    <w:rsid w:val="00453405"/>
    <w:rsid w:val="00454412"/>
    <w:rsid w:val="00454707"/>
    <w:rsid w:val="004572BA"/>
    <w:rsid w:val="0045743D"/>
    <w:rsid w:val="00457D8D"/>
    <w:rsid w:val="00460452"/>
    <w:rsid w:val="00461D01"/>
    <w:rsid w:val="00462262"/>
    <w:rsid w:val="00462A81"/>
    <w:rsid w:val="0046311B"/>
    <w:rsid w:val="0046396F"/>
    <w:rsid w:val="00464D5B"/>
    <w:rsid w:val="00465198"/>
    <w:rsid w:val="00465514"/>
    <w:rsid w:val="00465D66"/>
    <w:rsid w:val="00467B35"/>
    <w:rsid w:val="00470DDD"/>
    <w:rsid w:val="0047232A"/>
    <w:rsid w:val="00472EE8"/>
    <w:rsid w:val="004738D6"/>
    <w:rsid w:val="00474287"/>
    <w:rsid w:val="00474336"/>
    <w:rsid w:val="0047494B"/>
    <w:rsid w:val="00481E00"/>
    <w:rsid w:val="00483890"/>
    <w:rsid w:val="00483ABE"/>
    <w:rsid w:val="00484117"/>
    <w:rsid w:val="004846E7"/>
    <w:rsid w:val="00485672"/>
    <w:rsid w:val="00486069"/>
    <w:rsid w:val="00486D3F"/>
    <w:rsid w:val="00486E67"/>
    <w:rsid w:val="00490A00"/>
    <w:rsid w:val="00491D7E"/>
    <w:rsid w:val="00492B3E"/>
    <w:rsid w:val="00493683"/>
    <w:rsid w:val="00493771"/>
    <w:rsid w:val="004949FB"/>
    <w:rsid w:val="00495137"/>
    <w:rsid w:val="0049599A"/>
    <w:rsid w:val="00495F2D"/>
    <w:rsid w:val="004962EA"/>
    <w:rsid w:val="0049784E"/>
    <w:rsid w:val="004A031E"/>
    <w:rsid w:val="004A10A0"/>
    <w:rsid w:val="004A3685"/>
    <w:rsid w:val="004A3AE1"/>
    <w:rsid w:val="004A551E"/>
    <w:rsid w:val="004A7948"/>
    <w:rsid w:val="004A7B48"/>
    <w:rsid w:val="004B1129"/>
    <w:rsid w:val="004B1BE8"/>
    <w:rsid w:val="004B3601"/>
    <w:rsid w:val="004B38E1"/>
    <w:rsid w:val="004B4FDB"/>
    <w:rsid w:val="004B6B52"/>
    <w:rsid w:val="004B7787"/>
    <w:rsid w:val="004B7906"/>
    <w:rsid w:val="004C1364"/>
    <w:rsid w:val="004C1CBC"/>
    <w:rsid w:val="004C1F2D"/>
    <w:rsid w:val="004C26FC"/>
    <w:rsid w:val="004C2D4D"/>
    <w:rsid w:val="004C322F"/>
    <w:rsid w:val="004C3B0B"/>
    <w:rsid w:val="004C3BBA"/>
    <w:rsid w:val="004C4466"/>
    <w:rsid w:val="004C4CC4"/>
    <w:rsid w:val="004C53A0"/>
    <w:rsid w:val="004C53B6"/>
    <w:rsid w:val="004C6578"/>
    <w:rsid w:val="004D02FE"/>
    <w:rsid w:val="004D1000"/>
    <w:rsid w:val="004D16DC"/>
    <w:rsid w:val="004D2E0F"/>
    <w:rsid w:val="004D4004"/>
    <w:rsid w:val="004D530B"/>
    <w:rsid w:val="004D5F47"/>
    <w:rsid w:val="004D6787"/>
    <w:rsid w:val="004D70AC"/>
    <w:rsid w:val="004D7242"/>
    <w:rsid w:val="004D7560"/>
    <w:rsid w:val="004E03BC"/>
    <w:rsid w:val="004E0704"/>
    <w:rsid w:val="004E353F"/>
    <w:rsid w:val="004E3C33"/>
    <w:rsid w:val="004E4193"/>
    <w:rsid w:val="004E59D1"/>
    <w:rsid w:val="004E627F"/>
    <w:rsid w:val="004E6374"/>
    <w:rsid w:val="004E7A5B"/>
    <w:rsid w:val="004F0E34"/>
    <w:rsid w:val="004F1335"/>
    <w:rsid w:val="004F19B0"/>
    <w:rsid w:val="004F32F6"/>
    <w:rsid w:val="004F41B3"/>
    <w:rsid w:val="004F44C1"/>
    <w:rsid w:val="004F474F"/>
    <w:rsid w:val="004F4D2D"/>
    <w:rsid w:val="004F5060"/>
    <w:rsid w:val="00500724"/>
    <w:rsid w:val="005014B2"/>
    <w:rsid w:val="00501FF0"/>
    <w:rsid w:val="00501FFD"/>
    <w:rsid w:val="00504351"/>
    <w:rsid w:val="0050510F"/>
    <w:rsid w:val="00505F4A"/>
    <w:rsid w:val="00506EEB"/>
    <w:rsid w:val="005077A4"/>
    <w:rsid w:val="0051194F"/>
    <w:rsid w:val="00512B32"/>
    <w:rsid w:val="00513F27"/>
    <w:rsid w:val="00514D8A"/>
    <w:rsid w:val="00515293"/>
    <w:rsid w:val="00515CFE"/>
    <w:rsid w:val="005167BA"/>
    <w:rsid w:val="00516946"/>
    <w:rsid w:val="00520FAE"/>
    <w:rsid w:val="00522AB8"/>
    <w:rsid w:val="00522DE0"/>
    <w:rsid w:val="00523572"/>
    <w:rsid w:val="005253E5"/>
    <w:rsid w:val="00525A15"/>
    <w:rsid w:val="00526CFC"/>
    <w:rsid w:val="00526EC0"/>
    <w:rsid w:val="005309C4"/>
    <w:rsid w:val="005319B0"/>
    <w:rsid w:val="005320C9"/>
    <w:rsid w:val="00533784"/>
    <w:rsid w:val="0053381A"/>
    <w:rsid w:val="00534016"/>
    <w:rsid w:val="0053637A"/>
    <w:rsid w:val="005364C3"/>
    <w:rsid w:val="005408E1"/>
    <w:rsid w:val="00540F8A"/>
    <w:rsid w:val="00543D43"/>
    <w:rsid w:val="00545468"/>
    <w:rsid w:val="00545559"/>
    <w:rsid w:val="00545A43"/>
    <w:rsid w:val="00545F07"/>
    <w:rsid w:val="005460AD"/>
    <w:rsid w:val="00546A16"/>
    <w:rsid w:val="00551723"/>
    <w:rsid w:val="005526E1"/>
    <w:rsid w:val="00552F48"/>
    <w:rsid w:val="005552B8"/>
    <w:rsid w:val="00555C3C"/>
    <w:rsid w:val="0055605C"/>
    <w:rsid w:val="00557C8B"/>
    <w:rsid w:val="005621E0"/>
    <w:rsid w:val="00563425"/>
    <w:rsid w:val="0056434D"/>
    <w:rsid w:val="0056605C"/>
    <w:rsid w:val="00566F05"/>
    <w:rsid w:val="0057025B"/>
    <w:rsid w:val="0057489D"/>
    <w:rsid w:val="005749DF"/>
    <w:rsid w:val="00574C39"/>
    <w:rsid w:val="005750EA"/>
    <w:rsid w:val="0057589A"/>
    <w:rsid w:val="0057595C"/>
    <w:rsid w:val="005768FF"/>
    <w:rsid w:val="005774C6"/>
    <w:rsid w:val="00580D06"/>
    <w:rsid w:val="00583D66"/>
    <w:rsid w:val="00583E1A"/>
    <w:rsid w:val="0058412C"/>
    <w:rsid w:val="0058445E"/>
    <w:rsid w:val="00584B0A"/>
    <w:rsid w:val="00585A0E"/>
    <w:rsid w:val="00586358"/>
    <w:rsid w:val="00587AD2"/>
    <w:rsid w:val="00587EF5"/>
    <w:rsid w:val="00590ACC"/>
    <w:rsid w:val="00591EB8"/>
    <w:rsid w:val="00591FB9"/>
    <w:rsid w:val="0059226E"/>
    <w:rsid w:val="0059238C"/>
    <w:rsid w:val="005935FF"/>
    <w:rsid w:val="00593B54"/>
    <w:rsid w:val="0059492B"/>
    <w:rsid w:val="005955B8"/>
    <w:rsid w:val="005960A1"/>
    <w:rsid w:val="0059618C"/>
    <w:rsid w:val="00596234"/>
    <w:rsid w:val="0059736D"/>
    <w:rsid w:val="005A02CE"/>
    <w:rsid w:val="005A0558"/>
    <w:rsid w:val="005A0594"/>
    <w:rsid w:val="005A05A0"/>
    <w:rsid w:val="005A1965"/>
    <w:rsid w:val="005A3E09"/>
    <w:rsid w:val="005A3ED9"/>
    <w:rsid w:val="005A48D4"/>
    <w:rsid w:val="005A4C10"/>
    <w:rsid w:val="005A5FDD"/>
    <w:rsid w:val="005A6D12"/>
    <w:rsid w:val="005A7732"/>
    <w:rsid w:val="005A7B5D"/>
    <w:rsid w:val="005A7BB6"/>
    <w:rsid w:val="005B0661"/>
    <w:rsid w:val="005B0DFC"/>
    <w:rsid w:val="005B2044"/>
    <w:rsid w:val="005B27C7"/>
    <w:rsid w:val="005B2AC4"/>
    <w:rsid w:val="005B3003"/>
    <w:rsid w:val="005B31DE"/>
    <w:rsid w:val="005B4867"/>
    <w:rsid w:val="005B58E3"/>
    <w:rsid w:val="005B62F4"/>
    <w:rsid w:val="005B73F8"/>
    <w:rsid w:val="005C067B"/>
    <w:rsid w:val="005C09E5"/>
    <w:rsid w:val="005C0A37"/>
    <w:rsid w:val="005C1140"/>
    <w:rsid w:val="005C15CB"/>
    <w:rsid w:val="005C3E42"/>
    <w:rsid w:val="005C4ECD"/>
    <w:rsid w:val="005C5D25"/>
    <w:rsid w:val="005C67CF"/>
    <w:rsid w:val="005C708E"/>
    <w:rsid w:val="005C7EB4"/>
    <w:rsid w:val="005C7F62"/>
    <w:rsid w:val="005D0416"/>
    <w:rsid w:val="005D050F"/>
    <w:rsid w:val="005D1115"/>
    <w:rsid w:val="005D12DA"/>
    <w:rsid w:val="005D12F9"/>
    <w:rsid w:val="005D2CC5"/>
    <w:rsid w:val="005D2D08"/>
    <w:rsid w:val="005D3741"/>
    <w:rsid w:val="005D3B97"/>
    <w:rsid w:val="005D46A8"/>
    <w:rsid w:val="005D54E9"/>
    <w:rsid w:val="005D6C19"/>
    <w:rsid w:val="005D78AF"/>
    <w:rsid w:val="005E11AA"/>
    <w:rsid w:val="005E1887"/>
    <w:rsid w:val="005E3761"/>
    <w:rsid w:val="005E379B"/>
    <w:rsid w:val="005E6366"/>
    <w:rsid w:val="005E6CE8"/>
    <w:rsid w:val="005F0456"/>
    <w:rsid w:val="005F17BE"/>
    <w:rsid w:val="005F194C"/>
    <w:rsid w:val="005F2CF7"/>
    <w:rsid w:val="005F3366"/>
    <w:rsid w:val="005F4168"/>
    <w:rsid w:val="005F42AA"/>
    <w:rsid w:val="005F4D73"/>
    <w:rsid w:val="005F720A"/>
    <w:rsid w:val="00600447"/>
    <w:rsid w:val="0060120C"/>
    <w:rsid w:val="00602691"/>
    <w:rsid w:val="00602BE5"/>
    <w:rsid w:val="00602DD1"/>
    <w:rsid w:val="00602F85"/>
    <w:rsid w:val="00603AD8"/>
    <w:rsid w:val="00603D73"/>
    <w:rsid w:val="00603DF9"/>
    <w:rsid w:val="00606228"/>
    <w:rsid w:val="00606523"/>
    <w:rsid w:val="00607549"/>
    <w:rsid w:val="00610253"/>
    <w:rsid w:val="006109D3"/>
    <w:rsid w:val="00610F9D"/>
    <w:rsid w:val="0061312C"/>
    <w:rsid w:val="0061350F"/>
    <w:rsid w:val="00615755"/>
    <w:rsid w:val="00617934"/>
    <w:rsid w:val="00620BC1"/>
    <w:rsid w:val="00620CED"/>
    <w:rsid w:val="00621861"/>
    <w:rsid w:val="006232AA"/>
    <w:rsid w:val="00623581"/>
    <w:rsid w:val="0062422C"/>
    <w:rsid w:val="00624D53"/>
    <w:rsid w:val="006261CB"/>
    <w:rsid w:val="00626623"/>
    <w:rsid w:val="00627496"/>
    <w:rsid w:val="00630B36"/>
    <w:rsid w:val="00630E35"/>
    <w:rsid w:val="00632E46"/>
    <w:rsid w:val="006332A6"/>
    <w:rsid w:val="00633D8E"/>
    <w:rsid w:val="00634D94"/>
    <w:rsid w:val="00636138"/>
    <w:rsid w:val="0063670B"/>
    <w:rsid w:val="00640446"/>
    <w:rsid w:val="006404CB"/>
    <w:rsid w:val="00641BF3"/>
    <w:rsid w:val="00643E08"/>
    <w:rsid w:val="0064418B"/>
    <w:rsid w:val="00645213"/>
    <w:rsid w:val="0064558D"/>
    <w:rsid w:val="00645666"/>
    <w:rsid w:val="00650F3E"/>
    <w:rsid w:val="00652866"/>
    <w:rsid w:val="00652EBB"/>
    <w:rsid w:val="00652F3C"/>
    <w:rsid w:val="0065371F"/>
    <w:rsid w:val="00655229"/>
    <w:rsid w:val="00656124"/>
    <w:rsid w:val="00656C5D"/>
    <w:rsid w:val="0065718B"/>
    <w:rsid w:val="006578CD"/>
    <w:rsid w:val="006600A1"/>
    <w:rsid w:val="00660F24"/>
    <w:rsid w:val="00661D4C"/>
    <w:rsid w:val="00661E83"/>
    <w:rsid w:val="0066229C"/>
    <w:rsid w:val="00662A06"/>
    <w:rsid w:val="00662CEB"/>
    <w:rsid w:val="00663CC7"/>
    <w:rsid w:val="00663CE8"/>
    <w:rsid w:val="00663CFD"/>
    <w:rsid w:val="006649A5"/>
    <w:rsid w:val="0066503F"/>
    <w:rsid w:val="00667599"/>
    <w:rsid w:val="00671927"/>
    <w:rsid w:val="006726FF"/>
    <w:rsid w:val="0067276A"/>
    <w:rsid w:val="00672B16"/>
    <w:rsid w:val="00672CC3"/>
    <w:rsid w:val="0067441E"/>
    <w:rsid w:val="00675F37"/>
    <w:rsid w:val="006769B5"/>
    <w:rsid w:val="00677D67"/>
    <w:rsid w:val="00680114"/>
    <w:rsid w:val="00680168"/>
    <w:rsid w:val="0068123F"/>
    <w:rsid w:val="006834F6"/>
    <w:rsid w:val="00683BD8"/>
    <w:rsid w:val="00685999"/>
    <w:rsid w:val="00685EAB"/>
    <w:rsid w:val="00685F56"/>
    <w:rsid w:val="0068644B"/>
    <w:rsid w:val="006872CA"/>
    <w:rsid w:val="006872D3"/>
    <w:rsid w:val="00687EC7"/>
    <w:rsid w:val="006902AC"/>
    <w:rsid w:val="00690899"/>
    <w:rsid w:val="006913DE"/>
    <w:rsid w:val="00693B2D"/>
    <w:rsid w:val="00696C79"/>
    <w:rsid w:val="006A2E3B"/>
    <w:rsid w:val="006A3100"/>
    <w:rsid w:val="006A48B9"/>
    <w:rsid w:val="006A5AEB"/>
    <w:rsid w:val="006A6FBB"/>
    <w:rsid w:val="006A78A6"/>
    <w:rsid w:val="006B0E55"/>
    <w:rsid w:val="006B2A3B"/>
    <w:rsid w:val="006B2F5E"/>
    <w:rsid w:val="006B3717"/>
    <w:rsid w:val="006B4302"/>
    <w:rsid w:val="006B5B21"/>
    <w:rsid w:val="006B650A"/>
    <w:rsid w:val="006B6E65"/>
    <w:rsid w:val="006B770F"/>
    <w:rsid w:val="006B7BEA"/>
    <w:rsid w:val="006B7D82"/>
    <w:rsid w:val="006B7FE3"/>
    <w:rsid w:val="006C0A5E"/>
    <w:rsid w:val="006C14DA"/>
    <w:rsid w:val="006C1DFF"/>
    <w:rsid w:val="006C412B"/>
    <w:rsid w:val="006C4D23"/>
    <w:rsid w:val="006C56BE"/>
    <w:rsid w:val="006C63F1"/>
    <w:rsid w:val="006C6A3F"/>
    <w:rsid w:val="006C6ABC"/>
    <w:rsid w:val="006C79D0"/>
    <w:rsid w:val="006D0116"/>
    <w:rsid w:val="006D066A"/>
    <w:rsid w:val="006D075F"/>
    <w:rsid w:val="006D3733"/>
    <w:rsid w:val="006D3FFE"/>
    <w:rsid w:val="006D4747"/>
    <w:rsid w:val="006D5A54"/>
    <w:rsid w:val="006D5C73"/>
    <w:rsid w:val="006D625C"/>
    <w:rsid w:val="006D65E5"/>
    <w:rsid w:val="006D736E"/>
    <w:rsid w:val="006E1282"/>
    <w:rsid w:val="006E1606"/>
    <w:rsid w:val="006E1F43"/>
    <w:rsid w:val="006E3BEF"/>
    <w:rsid w:val="006E3E88"/>
    <w:rsid w:val="006E4654"/>
    <w:rsid w:val="006E57E9"/>
    <w:rsid w:val="006E7221"/>
    <w:rsid w:val="006E7E13"/>
    <w:rsid w:val="006F0848"/>
    <w:rsid w:val="006F1F0F"/>
    <w:rsid w:val="006F3BA3"/>
    <w:rsid w:val="006F635F"/>
    <w:rsid w:val="006F6EAE"/>
    <w:rsid w:val="006F750F"/>
    <w:rsid w:val="006F7D1D"/>
    <w:rsid w:val="00700F0D"/>
    <w:rsid w:val="00701465"/>
    <w:rsid w:val="00701C78"/>
    <w:rsid w:val="00701F2A"/>
    <w:rsid w:val="007020AE"/>
    <w:rsid w:val="007020C9"/>
    <w:rsid w:val="007027F0"/>
    <w:rsid w:val="00703E5E"/>
    <w:rsid w:val="00704031"/>
    <w:rsid w:val="00704A81"/>
    <w:rsid w:val="00705861"/>
    <w:rsid w:val="00707E3A"/>
    <w:rsid w:val="00710802"/>
    <w:rsid w:val="00711119"/>
    <w:rsid w:val="00711C92"/>
    <w:rsid w:val="00712A25"/>
    <w:rsid w:val="00712C6A"/>
    <w:rsid w:val="007137D1"/>
    <w:rsid w:val="00714147"/>
    <w:rsid w:val="007149B3"/>
    <w:rsid w:val="00714A3A"/>
    <w:rsid w:val="00715301"/>
    <w:rsid w:val="007162E0"/>
    <w:rsid w:val="00717AC4"/>
    <w:rsid w:val="00721FBB"/>
    <w:rsid w:val="00722343"/>
    <w:rsid w:val="00723B8B"/>
    <w:rsid w:val="00723B9E"/>
    <w:rsid w:val="007254A7"/>
    <w:rsid w:val="007259B0"/>
    <w:rsid w:val="0072678D"/>
    <w:rsid w:val="00727ED8"/>
    <w:rsid w:val="00727F33"/>
    <w:rsid w:val="007300E5"/>
    <w:rsid w:val="00732013"/>
    <w:rsid w:val="0073336C"/>
    <w:rsid w:val="007338EB"/>
    <w:rsid w:val="00733990"/>
    <w:rsid w:val="00733DE3"/>
    <w:rsid w:val="00734838"/>
    <w:rsid w:val="0073502D"/>
    <w:rsid w:val="0073511D"/>
    <w:rsid w:val="00736E84"/>
    <w:rsid w:val="007377BC"/>
    <w:rsid w:val="0074039F"/>
    <w:rsid w:val="00740787"/>
    <w:rsid w:val="00740F35"/>
    <w:rsid w:val="00740F8C"/>
    <w:rsid w:val="0074129E"/>
    <w:rsid w:val="007428D3"/>
    <w:rsid w:val="0074327D"/>
    <w:rsid w:val="00743877"/>
    <w:rsid w:val="007438C3"/>
    <w:rsid w:val="00744663"/>
    <w:rsid w:val="007463E3"/>
    <w:rsid w:val="007469A8"/>
    <w:rsid w:val="00746B64"/>
    <w:rsid w:val="00747058"/>
    <w:rsid w:val="00747B74"/>
    <w:rsid w:val="00751291"/>
    <w:rsid w:val="00751C03"/>
    <w:rsid w:val="00752761"/>
    <w:rsid w:val="007527A1"/>
    <w:rsid w:val="00754831"/>
    <w:rsid w:val="00754EF9"/>
    <w:rsid w:val="00761336"/>
    <w:rsid w:val="00761709"/>
    <w:rsid w:val="00761FE3"/>
    <w:rsid w:val="0076224B"/>
    <w:rsid w:val="00764740"/>
    <w:rsid w:val="00765739"/>
    <w:rsid w:val="0076689B"/>
    <w:rsid w:val="00767760"/>
    <w:rsid w:val="00767FDC"/>
    <w:rsid w:val="007720B1"/>
    <w:rsid w:val="00773397"/>
    <w:rsid w:val="00774491"/>
    <w:rsid w:val="007749C0"/>
    <w:rsid w:val="0077560E"/>
    <w:rsid w:val="00775815"/>
    <w:rsid w:val="007768D9"/>
    <w:rsid w:val="007777B8"/>
    <w:rsid w:val="0078045E"/>
    <w:rsid w:val="007804CC"/>
    <w:rsid w:val="0078058D"/>
    <w:rsid w:val="00780CCE"/>
    <w:rsid w:val="007816CD"/>
    <w:rsid w:val="00782BFF"/>
    <w:rsid w:val="00782F22"/>
    <w:rsid w:val="007830D1"/>
    <w:rsid w:val="00783D33"/>
    <w:rsid w:val="0078492D"/>
    <w:rsid w:val="00786B95"/>
    <w:rsid w:val="00786E45"/>
    <w:rsid w:val="00787DD1"/>
    <w:rsid w:val="007912AB"/>
    <w:rsid w:val="007912F6"/>
    <w:rsid w:val="007926DF"/>
    <w:rsid w:val="00793037"/>
    <w:rsid w:val="00794A46"/>
    <w:rsid w:val="00794FD7"/>
    <w:rsid w:val="007950FF"/>
    <w:rsid w:val="00796E1E"/>
    <w:rsid w:val="00796E44"/>
    <w:rsid w:val="00797195"/>
    <w:rsid w:val="00797CDC"/>
    <w:rsid w:val="007A07A6"/>
    <w:rsid w:val="007A0845"/>
    <w:rsid w:val="007A105C"/>
    <w:rsid w:val="007A225E"/>
    <w:rsid w:val="007A2AEA"/>
    <w:rsid w:val="007A2DD2"/>
    <w:rsid w:val="007A386D"/>
    <w:rsid w:val="007A39D5"/>
    <w:rsid w:val="007A3CD7"/>
    <w:rsid w:val="007A3D0C"/>
    <w:rsid w:val="007A463C"/>
    <w:rsid w:val="007A469F"/>
    <w:rsid w:val="007A4A1D"/>
    <w:rsid w:val="007A53E2"/>
    <w:rsid w:val="007A70E6"/>
    <w:rsid w:val="007A7AE5"/>
    <w:rsid w:val="007B102A"/>
    <w:rsid w:val="007B1EC2"/>
    <w:rsid w:val="007B313C"/>
    <w:rsid w:val="007B494A"/>
    <w:rsid w:val="007B4BAC"/>
    <w:rsid w:val="007B5888"/>
    <w:rsid w:val="007B6D4C"/>
    <w:rsid w:val="007C0013"/>
    <w:rsid w:val="007C0EB8"/>
    <w:rsid w:val="007C1997"/>
    <w:rsid w:val="007C1CB1"/>
    <w:rsid w:val="007C46D1"/>
    <w:rsid w:val="007C5964"/>
    <w:rsid w:val="007C6D81"/>
    <w:rsid w:val="007C734A"/>
    <w:rsid w:val="007C76C9"/>
    <w:rsid w:val="007D22BF"/>
    <w:rsid w:val="007D2527"/>
    <w:rsid w:val="007D2B75"/>
    <w:rsid w:val="007D2C01"/>
    <w:rsid w:val="007D2D86"/>
    <w:rsid w:val="007D3607"/>
    <w:rsid w:val="007D3E5D"/>
    <w:rsid w:val="007D44E0"/>
    <w:rsid w:val="007D6B82"/>
    <w:rsid w:val="007D6CFB"/>
    <w:rsid w:val="007D79C9"/>
    <w:rsid w:val="007E160B"/>
    <w:rsid w:val="007E2034"/>
    <w:rsid w:val="007E34B4"/>
    <w:rsid w:val="007E358F"/>
    <w:rsid w:val="007E36AC"/>
    <w:rsid w:val="007E37DE"/>
    <w:rsid w:val="007E395C"/>
    <w:rsid w:val="007E4170"/>
    <w:rsid w:val="007E51BD"/>
    <w:rsid w:val="007E54D0"/>
    <w:rsid w:val="007E5DD1"/>
    <w:rsid w:val="007E6DC7"/>
    <w:rsid w:val="007E7B2D"/>
    <w:rsid w:val="007F00CE"/>
    <w:rsid w:val="007F04FE"/>
    <w:rsid w:val="007F1F5F"/>
    <w:rsid w:val="007F1FB5"/>
    <w:rsid w:val="007F22A2"/>
    <w:rsid w:val="007F3B0A"/>
    <w:rsid w:val="007F3CEE"/>
    <w:rsid w:val="007F4311"/>
    <w:rsid w:val="007F456D"/>
    <w:rsid w:val="007F4C8D"/>
    <w:rsid w:val="007F59E1"/>
    <w:rsid w:val="007F6BAC"/>
    <w:rsid w:val="007F7769"/>
    <w:rsid w:val="007F7D61"/>
    <w:rsid w:val="0080079A"/>
    <w:rsid w:val="008015AD"/>
    <w:rsid w:val="00801F05"/>
    <w:rsid w:val="008038DC"/>
    <w:rsid w:val="00807500"/>
    <w:rsid w:val="00807B56"/>
    <w:rsid w:val="00807F99"/>
    <w:rsid w:val="0081000D"/>
    <w:rsid w:val="00811364"/>
    <w:rsid w:val="008130AF"/>
    <w:rsid w:val="008137E3"/>
    <w:rsid w:val="008145A1"/>
    <w:rsid w:val="00815AAA"/>
    <w:rsid w:val="00817569"/>
    <w:rsid w:val="00820E35"/>
    <w:rsid w:val="00820E57"/>
    <w:rsid w:val="008228EF"/>
    <w:rsid w:val="00822E9E"/>
    <w:rsid w:val="00823B0C"/>
    <w:rsid w:val="008240BD"/>
    <w:rsid w:val="00830106"/>
    <w:rsid w:val="008309BE"/>
    <w:rsid w:val="0083236A"/>
    <w:rsid w:val="008324EF"/>
    <w:rsid w:val="008326BB"/>
    <w:rsid w:val="008328CC"/>
    <w:rsid w:val="008328D7"/>
    <w:rsid w:val="008332D8"/>
    <w:rsid w:val="00833DAD"/>
    <w:rsid w:val="00835A0F"/>
    <w:rsid w:val="00835EFA"/>
    <w:rsid w:val="00840B52"/>
    <w:rsid w:val="00840D88"/>
    <w:rsid w:val="008411FB"/>
    <w:rsid w:val="0084126B"/>
    <w:rsid w:val="00842D89"/>
    <w:rsid w:val="00843866"/>
    <w:rsid w:val="00844473"/>
    <w:rsid w:val="00844EC5"/>
    <w:rsid w:val="00846868"/>
    <w:rsid w:val="008502E3"/>
    <w:rsid w:val="00850D11"/>
    <w:rsid w:val="00850E6B"/>
    <w:rsid w:val="008512CC"/>
    <w:rsid w:val="00851CAC"/>
    <w:rsid w:val="0085500B"/>
    <w:rsid w:val="0085531D"/>
    <w:rsid w:val="00855B95"/>
    <w:rsid w:val="00855D30"/>
    <w:rsid w:val="0085630F"/>
    <w:rsid w:val="008565A4"/>
    <w:rsid w:val="00857873"/>
    <w:rsid w:val="00857FF3"/>
    <w:rsid w:val="00857FF5"/>
    <w:rsid w:val="00861587"/>
    <w:rsid w:val="0086303C"/>
    <w:rsid w:val="008635B4"/>
    <w:rsid w:val="0086432D"/>
    <w:rsid w:val="008644C4"/>
    <w:rsid w:val="008644E7"/>
    <w:rsid w:val="00864C0B"/>
    <w:rsid w:val="00864C4E"/>
    <w:rsid w:val="00866B6A"/>
    <w:rsid w:val="00867842"/>
    <w:rsid w:val="0086794B"/>
    <w:rsid w:val="00870C6B"/>
    <w:rsid w:val="00871C36"/>
    <w:rsid w:val="00871F73"/>
    <w:rsid w:val="00872504"/>
    <w:rsid w:val="0087271F"/>
    <w:rsid w:val="0087356C"/>
    <w:rsid w:val="00874075"/>
    <w:rsid w:val="00874D83"/>
    <w:rsid w:val="00877678"/>
    <w:rsid w:val="0088076D"/>
    <w:rsid w:val="00882B23"/>
    <w:rsid w:val="0088460B"/>
    <w:rsid w:val="00885719"/>
    <w:rsid w:val="00887315"/>
    <w:rsid w:val="00892838"/>
    <w:rsid w:val="00893A45"/>
    <w:rsid w:val="00894012"/>
    <w:rsid w:val="008956EE"/>
    <w:rsid w:val="00896838"/>
    <w:rsid w:val="008973BD"/>
    <w:rsid w:val="00897FB4"/>
    <w:rsid w:val="008A13BD"/>
    <w:rsid w:val="008A2BF3"/>
    <w:rsid w:val="008A304D"/>
    <w:rsid w:val="008A3AD2"/>
    <w:rsid w:val="008A512D"/>
    <w:rsid w:val="008A56C6"/>
    <w:rsid w:val="008A65AB"/>
    <w:rsid w:val="008A6E5E"/>
    <w:rsid w:val="008A74DE"/>
    <w:rsid w:val="008A7C17"/>
    <w:rsid w:val="008A7DD2"/>
    <w:rsid w:val="008B13CA"/>
    <w:rsid w:val="008B4992"/>
    <w:rsid w:val="008B4A20"/>
    <w:rsid w:val="008B5D1C"/>
    <w:rsid w:val="008B6323"/>
    <w:rsid w:val="008C00E1"/>
    <w:rsid w:val="008C09E5"/>
    <w:rsid w:val="008C1908"/>
    <w:rsid w:val="008C27A2"/>
    <w:rsid w:val="008C2DCE"/>
    <w:rsid w:val="008C379B"/>
    <w:rsid w:val="008C46FE"/>
    <w:rsid w:val="008C4752"/>
    <w:rsid w:val="008C4AC0"/>
    <w:rsid w:val="008C4E65"/>
    <w:rsid w:val="008C52BC"/>
    <w:rsid w:val="008C5D77"/>
    <w:rsid w:val="008C7494"/>
    <w:rsid w:val="008D0BD7"/>
    <w:rsid w:val="008D1C6B"/>
    <w:rsid w:val="008D1DC1"/>
    <w:rsid w:val="008D30E3"/>
    <w:rsid w:val="008D378F"/>
    <w:rsid w:val="008D4317"/>
    <w:rsid w:val="008D4333"/>
    <w:rsid w:val="008D68AA"/>
    <w:rsid w:val="008E001C"/>
    <w:rsid w:val="008E0C68"/>
    <w:rsid w:val="008E1289"/>
    <w:rsid w:val="008E3591"/>
    <w:rsid w:val="008E4581"/>
    <w:rsid w:val="008E4FBE"/>
    <w:rsid w:val="008E55C8"/>
    <w:rsid w:val="008E55CE"/>
    <w:rsid w:val="008E5C35"/>
    <w:rsid w:val="008E6404"/>
    <w:rsid w:val="008E64CF"/>
    <w:rsid w:val="008E6BC2"/>
    <w:rsid w:val="008E77CD"/>
    <w:rsid w:val="008E7E4D"/>
    <w:rsid w:val="008F210A"/>
    <w:rsid w:val="008F29F8"/>
    <w:rsid w:val="008F2F80"/>
    <w:rsid w:val="008F453A"/>
    <w:rsid w:val="008F4DA7"/>
    <w:rsid w:val="008F5000"/>
    <w:rsid w:val="008F6BD3"/>
    <w:rsid w:val="008F7B6D"/>
    <w:rsid w:val="008F7D30"/>
    <w:rsid w:val="009019D1"/>
    <w:rsid w:val="00902941"/>
    <w:rsid w:val="00902DB5"/>
    <w:rsid w:val="009042D2"/>
    <w:rsid w:val="0090488F"/>
    <w:rsid w:val="00905CFC"/>
    <w:rsid w:val="009071A8"/>
    <w:rsid w:val="009074B9"/>
    <w:rsid w:val="00907C4F"/>
    <w:rsid w:val="009101E4"/>
    <w:rsid w:val="009105B3"/>
    <w:rsid w:val="0091103B"/>
    <w:rsid w:val="009129FD"/>
    <w:rsid w:val="00912FC1"/>
    <w:rsid w:val="00913742"/>
    <w:rsid w:val="00913D93"/>
    <w:rsid w:val="00914044"/>
    <w:rsid w:val="009146A6"/>
    <w:rsid w:val="00914C5C"/>
    <w:rsid w:val="009151B6"/>
    <w:rsid w:val="00915537"/>
    <w:rsid w:val="009179F1"/>
    <w:rsid w:val="00917E36"/>
    <w:rsid w:val="009218A2"/>
    <w:rsid w:val="00921C42"/>
    <w:rsid w:val="00921C77"/>
    <w:rsid w:val="00921EF4"/>
    <w:rsid w:val="00922862"/>
    <w:rsid w:val="00922AC9"/>
    <w:rsid w:val="00923A90"/>
    <w:rsid w:val="00923D5C"/>
    <w:rsid w:val="00927703"/>
    <w:rsid w:val="00927910"/>
    <w:rsid w:val="00930433"/>
    <w:rsid w:val="00930EA3"/>
    <w:rsid w:val="00932ABB"/>
    <w:rsid w:val="00933E24"/>
    <w:rsid w:val="009345DF"/>
    <w:rsid w:val="009359AB"/>
    <w:rsid w:val="00935F16"/>
    <w:rsid w:val="00937537"/>
    <w:rsid w:val="009376D5"/>
    <w:rsid w:val="009378A4"/>
    <w:rsid w:val="00940ED9"/>
    <w:rsid w:val="0094352D"/>
    <w:rsid w:val="00943C50"/>
    <w:rsid w:val="00943EAD"/>
    <w:rsid w:val="009447E3"/>
    <w:rsid w:val="0094499D"/>
    <w:rsid w:val="00945F25"/>
    <w:rsid w:val="00946839"/>
    <w:rsid w:val="009479E7"/>
    <w:rsid w:val="0095057A"/>
    <w:rsid w:val="0095113E"/>
    <w:rsid w:val="00951AC2"/>
    <w:rsid w:val="00952391"/>
    <w:rsid w:val="00952DD9"/>
    <w:rsid w:val="009540C1"/>
    <w:rsid w:val="00954306"/>
    <w:rsid w:val="00956CD1"/>
    <w:rsid w:val="00957240"/>
    <w:rsid w:val="00960113"/>
    <w:rsid w:val="00961F9B"/>
    <w:rsid w:val="0096205D"/>
    <w:rsid w:val="009631D8"/>
    <w:rsid w:val="0096346B"/>
    <w:rsid w:val="0096396C"/>
    <w:rsid w:val="00963F4B"/>
    <w:rsid w:val="00964866"/>
    <w:rsid w:val="00965728"/>
    <w:rsid w:val="009665EB"/>
    <w:rsid w:val="00967103"/>
    <w:rsid w:val="0096783B"/>
    <w:rsid w:val="00972A43"/>
    <w:rsid w:val="00974E11"/>
    <w:rsid w:val="009750CD"/>
    <w:rsid w:val="00975239"/>
    <w:rsid w:val="0097593D"/>
    <w:rsid w:val="00976D83"/>
    <w:rsid w:val="00980155"/>
    <w:rsid w:val="00980948"/>
    <w:rsid w:val="009813D0"/>
    <w:rsid w:val="0098166D"/>
    <w:rsid w:val="0098299C"/>
    <w:rsid w:val="00984CF9"/>
    <w:rsid w:val="0098521A"/>
    <w:rsid w:val="0098753D"/>
    <w:rsid w:val="009904D7"/>
    <w:rsid w:val="0099097E"/>
    <w:rsid w:val="009924FC"/>
    <w:rsid w:val="009930C9"/>
    <w:rsid w:val="009943B6"/>
    <w:rsid w:val="0099521D"/>
    <w:rsid w:val="00995554"/>
    <w:rsid w:val="009956A5"/>
    <w:rsid w:val="00997450"/>
    <w:rsid w:val="00997610"/>
    <w:rsid w:val="009A1686"/>
    <w:rsid w:val="009A180C"/>
    <w:rsid w:val="009A32DE"/>
    <w:rsid w:val="009A3D4D"/>
    <w:rsid w:val="009A4131"/>
    <w:rsid w:val="009A478E"/>
    <w:rsid w:val="009A5A93"/>
    <w:rsid w:val="009A687B"/>
    <w:rsid w:val="009A6BC0"/>
    <w:rsid w:val="009A74ED"/>
    <w:rsid w:val="009A7AA6"/>
    <w:rsid w:val="009B12A4"/>
    <w:rsid w:val="009B12C1"/>
    <w:rsid w:val="009B1A3F"/>
    <w:rsid w:val="009B4494"/>
    <w:rsid w:val="009B4767"/>
    <w:rsid w:val="009B4C51"/>
    <w:rsid w:val="009B5327"/>
    <w:rsid w:val="009B6272"/>
    <w:rsid w:val="009B6566"/>
    <w:rsid w:val="009B72AA"/>
    <w:rsid w:val="009B7BC0"/>
    <w:rsid w:val="009C04FC"/>
    <w:rsid w:val="009C0889"/>
    <w:rsid w:val="009C0BE2"/>
    <w:rsid w:val="009C1A6D"/>
    <w:rsid w:val="009C1D44"/>
    <w:rsid w:val="009C2058"/>
    <w:rsid w:val="009C28D5"/>
    <w:rsid w:val="009C3651"/>
    <w:rsid w:val="009C3CF1"/>
    <w:rsid w:val="009C3F3B"/>
    <w:rsid w:val="009C4D20"/>
    <w:rsid w:val="009C51F0"/>
    <w:rsid w:val="009C576C"/>
    <w:rsid w:val="009C670F"/>
    <w:rsid w:val="009D2829"/>
    <w:rsid w:val="009D29D1"/>
    <w:rsid w:val="009D3D40"/>
    <w:rsid w:val="009D46D4"/>
    <w:rsid w:val="009D5845"/>
    <w:rsid w:val="009D5982"/>
    <w:rsid w:val="009D5F6F"/>
    <w:rsid w:val="009D6476"/>
    <w:rsid w:val="009D6D4F"/>
    <w:rsid w:val="009E009E"/>
    <w:rsid w:val="009E0D32"/>
    <w:rsid w:val="009E10BF"/>
    <w:rsid w:val="009E2E31"/>
    <w:rsid w:val="009E2EB8"/>
    <w:rsid w:val="009E3FA7"/>
    <w:rsid w:val="009E4142"/>
    <w:rsid w:val="009E5F7C"/>
    <w:rsid w:val="009E60FD"/>
    <w:rsid w:val="009E6926"/>
    <w:rsid w:val="009E6F63"/>
    <w:rsid w:val="009F05FC"/>
    <w:rsid w:val="009F0E99"/>
    <w:rsid w:val="009F148D"/>
    <w:rsid w:val="009F184A"/>
    <w:rsid w:val="009F2328"/>
    <w:rsid w:val="009F241C"/>
    <w:rsid w:val="009F277F"/>
    <w:rsid w:val="009F2A9B"/>
    <w:rsid w:val="009F39D4"/>
    <w:rsid w:val="009F39E1"/>
    <w:rsid w:val="009F5189"/>
    <w:rsid w:val="009F5A3D"/>
    <w:rsid w:val="009F69C9"/>
    <w:rsid w:val="009F6A6F"/>
    <w:rsid w:val="009F777D"/>
    <w:rsid w:val="00A003E4"/>
    <w:rsid w:val="00A0094D"/>
    <w:rsid w:val="00A00A4C"/>
    <w:rsid w:val="00A01211"/>
    <w:rsid w:val="00A02E99"/>
    <w:rsid w:val="00A02EC1"/>
    <w:rsid w:val="00A0507D"/>
    <w:rsid w:val="00A052B3"/>
    <w:rsid w:val="00A053E7"/>
    <w:rsid w:val="00A064BE"/>
    <w:rsid w:val="00A067DB"/>
    <w:rsid w:val="00A12615"/>
    <w:rsid w:val="00A128CB"/>
    <w:rsid w:val="00A13637"/>
    <w:rsid w:val="00A148CF"/>
    <w:rsid w:val="00A153E7"/>
    <w:rsid w:val="00A16597"/>
    <w:rsid w:val="00A166FB"/>
    <w:rsid w:val="00A16E30"/>
    <w:rsid w:val="00A1740C"/>
    <w:rsid w:val="00A20806"/>
    <w:rsid w:val="00A208BC"/>
    <w:rsid w:val="00A21309"/>
    <w:rsid w:val="00A24307"/>
    <w:rsid w:val="00A254D6"/>
    <w:rsid w:val="00A25BCE"/>
    <w:rsid w:val="00A269AC"/>
    <w:rsid w:val="00A3078E"/>
    <w:rsid w:val="00A30BCD"/>
    <w:rsid w:val="00A30F2A"/>
    <w:rsid w:val="00A329ED"/>
    <w:rsid w:val="00A32B50"/>
    <w:rsid w:val="00A32F0D"/>
    <w:rsid w:val="00A35D5B"/>
    <w:rsid w:val="00A368A0"/>
    <w:rsid w:val="00A36D08"/>
    <w:rsid w:val="00A3720D"/>
    <w:rsid w:val="00A40BD7"/>
    <w:rsid w:val="00A41D9F"/>
    <w:rsid w:val="00A4354D"/>
    <w:rsid w:val="00A43F48"/>
    <w:rsid w:val="00A44415"/>
    <w:rsid w:val="00A45E5E"/>
    <w:rsid w:val="00A47B65"/>
    <w:rsid w:val="00A47E1F"/>
    <w:rsid w:val="00A50DF2"/>
    <w:rsid w:val="00A50E47"/>
    <w:rsid w:val="00A51007"/>
    <w:rsid w:val="00A512B7"/>
    <w:rsid w:val="00A51667"/>
    <w:rsid w:val="00A518AC"/>
    <w:rsid w:val="00A52B1D"/>
    <w:rsid w:val="00A52CE4"/>
    <w:rsid w:val="00A55431"/>
    <w:rsid w:val="00A5558B"/>
    <w:rsid w:val="00A55708"/>
    <w:rsid w:val="00A569AC"/>
    <w:rsid w:val="00A56BE1"/>
    <w:rsid w:val="00A57165"/>
    <w:rsid w:val="00A57742"/>
    <w:rsid w:val="00A60215"/>
    <w:rsid w:val="00A6211E"/>
    <w:rsid w:val="00A6544F"/>
    <w:rsid w:val="00A65E5A"/>
    <w:rsid w:val="00A6602F"/>
    <w:rsid w:val="00A66AD9"/>
    <w:rsid w:val="00A66E9C"/>
    <w:rsid w:val="00A7038C"/>
    <w:rsid w:val="00A7323D"/>
    <w:rsid w:val="00A73A6C"/>
    <w:rsid w:val="00A77AF1"/>
    <w:rsid w:val="00A800EE"/>
    <w:rsid w:val="00A806EB"/>
    <w:rsid w:val="00A80AD2"/>
    <w:rsid w:val="00A81EF3"/>
    <w:rsid w:val="00A8244B"/>
    <w:rsid w:val="00A82C64"/>
    <w:rsid w:val="00A83340"/>
    <w:rsid w:val="00A836D4"/>
    <w:rsid w:val="00A8411A"/>
    <w:rsid w:val="00A84E93"/>
    <w:rsid w:val="00A85731"/>
    <w:rsid w:val="00A85D0A"/>
    <w:rsid w:val="00A85ECB"/>
    <w:rsid w:val="00A8610F"/>
    <w:rsid w:val="00A864CD"/>
    <w:rsid w:val="00A86FFE"/>
    <w:rsid w:val="00A90F01"/>
    <w:rsid w:val="00A916B7"/>
    <w:rsid w:val="00A94A72"/>
    <w:rsid w:val="00A96766"/>
    <w:rsid w:val="00AA0E6A"/>
    <w:rsid w:val="00AA1042"/>
    <w:rsid w:val="00AA1784"/>
    <w:rsid w:val="00AA2F13"/>
    <w:rsid w:val="00AA557D"/>
    <w:rsid w:val="00AA6335"/>
    <w:rsid w:val="00AA6CB0"/>
    <w:rsid w:val="00AA7758"/>
    <w:rsid w:val="00AA7C7F"/>
    <w:rsid w:val="00AB13D2"/>
    <w:rsid w:val="00AB3529"/>
    <w:rsid w:val="00AB464C"/>
    <w:rsid w:val="00AB46E0"/>
    <w:rsid w:val="00AB4949"/>
    <w:rsid w:val="00AB4B89"/>
    <w:rsid w:val="00AB744E"/>
    <w:rsid w:val="00AB7A57"/>
    <w:rsid w:val="00AC07DF"/>
    <w:rsid w:val="00AC10F2"/>
    <w:rsid w:val="00AC4583"/>
    <w:rsid w:val="00AC4DB4"/>
    <w:rsid w:val="00AC5A33"/>
    <w:rsid w:val="00AC65E1"/>
    <w:rsid w:val="00AC672D"/>
    <w:rsid w:val="00AC7734"/>
    <w:rsid w:val="00AC7DB7"/>
    <w:rsid w:val="00AD0EB5"/>
    <w:rsid w:val="00AD36FD"/>
    <w:rsid w:val="00AD3E1D"/>
    <w:rsid w:val="00AD4AE3"/>
    <w:rsid w:val="00AD658F"/>
    <w:rsid w:val="00AD71C5"/>
    <w:rsid w:val="00AE07D9"/>
    <w:rsid w:val="00AE115A"/>
    <w:rsid w:val="00AE13E6"/>
    <w:rsid w:val="00AE213D"/>
    <w:rsid w:val="00AE36F5"/>
    <w:rsid w:val="00AE4CEA"/>
    <w:rsid w:val="00AE62EE"/>
    <w:rsid w:val="00AE6674"/>
    <w:rsid w:val="00AE7FDD"/>
    <w:rsid w:val="00AF00EB"/>
    <w:rsid w:val="00AF11C7"/>
    <w:rsid w:val="00AF1A15"/>
    <w:rsid w:val="00AF1A6E"/>
    <w:rsid w:val="00AF2F5D"/>
    <w:rsid w:val="00AF4141"/>
    <w:rsid w:val="00AF4A16"/>
    <w:rsid w:val="00AF4EA4"/>
    <w:rsid w:val="00AF6870"/>
    <w:rsid w:val="00AF6F7A"/>
    <w:rsid w:val="00AF7539"/>
    <w:rsid w:val="00AF765D"/>
    <w:rsid w:val="00B01353"/>
    <w:rsid w:val="00B017A8"/>
    <w:rsid w:val="00B02C02"/>
    <w:rsid w:val="00B02FD9"/>
    <w:rsid w:val="00B03040"/>
    <w:rsid w:val="00B04E49"/>
    <w:rsid w:val="00B05AA7"/>
    <w:rsid w:val="00B0600D"/>
    <w:rsid w:val="00B063C3"/>
    <w:rsid w:val="00B06C6A"/>
    <w:rsid w:val="00B07403"/>
    <w:rsid w:val="00B07D6B"/>
    <w:rsid w:val="00B104C9"/>
    <w:rsid w:val="00B124CC"/>
    <w:rsid w:val="00B13398"/>
    <w:rsid w:val="00B136D2"/>
    <w:rsid w:val="00B13AE2"/>
    <w:rsid w:val="00B145D1"/>
    <w:rsid w:val="00B14818"/>
    <w:rsid w:val="00B151BD"/>
    <w:rsid w:val="00B16D47"/>
    <w:rsid w:val="00B20280"/>
    <w:rsid w:val="00B22CDD"/>
    <w:rsid w:val="00B22D33"/>
    <w:rsid w:val="00B22FFF"/>
    <w:rsid w:val="00B2392B"/>
    <w:rsid w:val="00B2395C"/>
    <w:rsid w:val="00B25FD8"/>
    <w:rsid w:val="00B2603B"/>
    <w:rsid w:val="00B26636"/>
    <w:rsid w:val="00B26935"/>
    <w:rsid w:val="00B271D5"/>
    <w:rsid w:val="00B276E6"/>
    <w:rsid w:val="00B30070"/>
    <w:rsid w:val="00B30EC0"/>
    <w:rsid w:val="00B31095"/>
    <w:rsid w:val="00B31332"/>
    <w:rsid w:val="00B319A5"/>
    <w:rsid w:val="00B31C33"/>
    <w:rsid w:val="00B31CAD"/>
    <w:rsid w:val="00B31D3B"/>
    <w:rsid w:val="00B32492"/>
    <w:rsid w:val="00B35E29"/>
    <w:rsid w:val="00B3672F"/>
    <w:rsid w:val="00B369D8"/>
    <w:rsid w:val="00B426D3"/>
    <w:rsid w:val="00B43E7F"/>
    <w:rsid w:val="00B44428"/>
    <w:rsid w:val="00B44E4A"/>
    <w:rsid w:val="00B459C1"/>
    <w:rsid w:val="00B4670C"/>
    <w:rsid w:val="00B50A93"/>
    <w:rsid w:val="00B51174"/>
    <w:rsid w:val="00B53ABC"/>
    <w:rsid w:val="00B53DB4"/>
    <w:rsid w:val="00B54EB8"/>
    <w:rsid w:val="00B55B41"/>
    <w:rsid w:val="00B57270"/>
    <w:rsid w:val="00B57795"/>
    <w:rsid w:val="00B60D8F"/>
    <w:rsid w:val="00B60EBE"/>
    <w:rsid w:val="00B60F12"/>
    <w:rsid w:val="00B6258B"/>
    <w:rsid w:val="00B62AA2"/>
    <w:rsid w:val="00B62EBF"/>
    <w:rsid w:val="00B632C2"/>
    <w:rsid w:val="00B63526"/>
    <w:rsid w:val="00B651BE"/>
    <w:rsid w:val="00B6647D"/>
    <w:rsid w:val="00B66CEA"/>
    <w:rsid w:val="00B70901"/>
    <w:rsid w:val="00B717BE"/>
    <w:rsid w:val="00B71942"/>
    <w:rsid w:val="00B73E12"/>
    <w:rsid w:val="00B75B16"/>
    <w:rsid w:val="00B75F18"/>
    <w:rsid w:val="00B76BD5"/>
    <w:rsid w:val="00B7709E"/>
    <w:rsid w:val="00B80651"/>
    <w:rsid w:val="00B81D92"/>
    <w:rsid w:val="00B82E97"/>
    <w:rsid w:val="00B8336A"/>
    <w:rsid w:val="00B8496B"/>
    <w:rsid w:val="00B84B01"/>
    <w:rsid w:val="00B84B0F"/>
    <w:rsid w:val="00B852E0"/>
    <w:rsid w:val="00B853FB"/>
    <w:rsid w:val="00B866DF"/>
    <w:rsid w:val="00B867F1"/>
    <w:rsid w:val="00B87766"/>
    <w:rsid w:val="00B902D3"/>
    <w:rsid w:val="00B90D7A"/>
    <w:rsid w:val="00B915D4"/>
    <w:rsid w:val="00B92D1C"/>
    <w:rsid w:val="00B93B07"/>
    <w:rsid w:val="00B95687"/>
    <w:rsid w:val="00B9588D"/>
    <w:rsid w:val="00B965EB"/>
    <w:rsid w:val="00B97275"/>
    <w:rsid w:val="00BA045F"/>
    <w:rsid w:val="00BA2154"/>
    <w:rsid w:val="00BA2BE1"/>
    <w:rsid w:val="00BA32B4"/>
    <w:rsid w:val="00BA3BA7"/>
    <w:rsid w:val="00BA3DCD"/>
    <w:rsid w:val="00BA6B0C"/>
    <w:rsid w:val="00BA79CE"/>
    <w:rsid w:val="00BB2641"/>
    <w:rsid w:val="00BB2A1D"/>
    <w:rsid w:val="00BB3C07"/>
    <w:rsid w:val="00BB531F"/>
    <w:rsid w:val="00BB5E53"/>
    <w:rsid w:val="00BB6321"/>
    <w:rsid w:val="00BC0BF4"/>
    <w:rsid w:val="00BC14FF"/>
    <w:rsid w:val="00BC238F"/>
    <w:rsid w:val="00BC2CCE"/>
    <w:rsid w:val="00BC3DE0"/>
    <w:rsid w:val="00BC3FF2"/>
    <w:rsid w:val="00BC4108"/>
    <w:rsid w:val="00BC55E2"/>
    <w:rsid w:val="00BC6D32"/>
    <w:rsid w:val="00BC7CA6"/>
    <w:rsid w:val="00BC7D35"/>
    <w:rsid w:val="00BD0314"/>
    <w:rsid w:val="00BD04A7"/>
    <w:rsid w:val="00BD04F8"/>
    <w:rsid w:val="00BD1920"/>
    <w:rsid w:val="00BD2355"/>
    <w:rsid w:val="00BD47B1"/>
    <w:rsid w:val="00BD4A12"/>
    <w:rsid w:val="00BD5A2C"/>
    <w:rsid w:val="00BD64D4"/>
    <w:rsid w:val="00BE16A6"/>
    <w:rsid w:val="00BE2D91"/>
    <w:rsid w:val="00BE3AC2"/>
    <w:rsid w:val="00BE4F35"/>
    <w:rsid w:val="00BE5393"/>
    <w:rsid w:val="00BE5E0C"/>
    <w:rsid w:val="00BE6498"/>
    <w:rsid w:val="00BE7EE8"/>
    <w:rsid w:val="00BF0D41"/>
    <w:rsid w:val="00BF16F1"/>
    <w:rsid w:val="00BF1AB2"/>
    <w:rsid w:val="00BF1D7F"/>
    <w:rsid w:val="00BF1F6E"/>
    <w:rsid w:val="00BF24AC"/>
    <w:rsid w:val="00BF2D42"/>
    <w:rsid w:val="00BF33E9"/>
    <w:rsid w:val="00BF3C2C"/>
    <w:rsid w:val="00BF4702"/>
    <w:rsid w:val="00BF478B"/>
    <w:rsid w:val="00BF52C4"/>
    <w:rsid w:val="00BF6D72"/>
    <w:rsid w:val="00BF6EDA"/>
    <w:rsid w:val="00BF6F79"/>
    <w:rsid w:val="00BF7299"/>
    <w:rsid w:val="00C003A0"/>
    <w:rsid w:val="00C003CF"/>
    <w:rsid w:val="00C005BB"/>
    <w:rsid w:val="00C01A34"/>
    <w:rsid w:val="00C01F84"/>
    <w:rsid w:val="00C044D4"/>
    <w:rsid w:val="00C050DE"/>
    <w:rsid w:val="00C051C6"/>
    <w:rsid w:val="00C054FA"/>
    <w:rsid w:val="00C05ACA"/>
    <w:rsid w:val="00C06950"/>
    <w:rsid w:val="00C07310"/>
    <w:rsid w:val="00C1026D"/>
    <w:rsid w:val="00C1197B"/>
    <w:rsid w:val="00C11B33"/>
    <w:rsid w:val="00C12F6C"/>
    <w:rsid w:val="00C135B4"/>
    <w:rsid w:val="00C16D75"/>
    <w:rsid w:val="00C1704F"/>
    <w:rsid w:val="00C216E5"/>
    <w:rsid w:val="00C21887"/>
    <w:rsid w:val="00C21D4E"/>
    <w:rsid w:val="00C22018"/>
    <w:rsid w:val="00C22A74"/>
    <w:rsid w:val="00C22C0C"/>
    <w:rsid w:val="00C236FA"/>
    <w:rsid w:val="00C2390D"/>
    <w:rsid w:val="00C239E4"/>
    <w:rsid w:val="00C23E3B"/>
    <w:rsid w:val="00C24389"/>
    <w:rsid w:val="00C26F40"/>
    <w:rsid w:val="00C2782B"/>
    <w:rsid w:val="00C27BA9"/>
    <w:rsid w:val="00C30166"/>
    <w:rsid w:val="00C3047D"/>
    <w:rsid w:val="00C31BA8"/>
    <w:rsid w:val="00C33209"/>
    <w:rsid w:val="00C33339"/>
    <w:rsid w:val="00C36A7E"/>
    <w:rsid w:val="00C371C9"/>
    <w:rsid w:val="00C4023D"/>
    <w:rsid w:val="00C4209A"/>
    <w:rsid w:val="00C42740"/>
    <w:rsid w:val="00C44890"/>
    <w:rsid w:val="00C455FD"/>
    <w:rsid w:val="00C50404"/>
    <w:rsid w:val="00C50B91"/>
    <w:rsid w:val="00C50F43"/>
    <w:rsid w:val="00C50FB7"/>
    <w:rsid w:val="00C511E3"/>
    <w:rsid w:val="00C5194B"/>
    <w:rsid w:val="00C51DF1"/>
    <w:rsid w:val="00C5297B"/>
    <w:rsid w:val="00C52C96"/>
    <w:rsid w:val="00C5486F"/>
    <w:rsid w:val="00C5508C"/>
    <w:rsid w:val="00C55F08"/>
    <w:rsid w:val="00C568DF"/>
    <w:rsid w:val="00C60B42"/>
    <w:rsid w:val="00C6366D"/>
    <w:rsid w:val="00C64BCB"/>
    <w:rsid w:val="00C65199"/>
    <w:rsid w:val="00C6633F"/>
    <w:rsid w:val="00C71073"/>
    <w:rsid w:val="00C71565"/>
    <w:rsid w:val="00C71A6A"/>
    <w:rsid w:val="00C74967"/>
    <w:rsid w:val="00C74E04"/>
    <w:rsid w:val="00C7684B"/>
    <w:rsid w:val="00C76876"/>
    <w:rsid w:val="00C76CDD"/>
    <w:rsid w:val="00C77048"/>
    <w:rsid w:val="00C772B2"/>
    <w:rsid w:val="00C7745E"/>
    <w:rsid w:val="00C779FB"/>
    <w:rsid w:val="00C8033A"/>
    <w:rsid w:val="00C804DC"/>
    <w:rsid w:val="00C808E6"/>
    <w:rsid w:val="00C80BE9"/>
    <w:rsid w:val="00C83152"/>
    <w:rsid w:val="00C868DF"/>
    <w:rsid w:val="00C86AC9"/>
    <w:rsid w:val="00C903EF"/>
    <w:rsid w:val="00C91730"/>
    <w:rsid w:val="00C91CEB"/>
    <w:rsid w:val="00C92DD2"/>
    <w:rsid w:val="00C9341A"/>
    <w:rsid w:val="00C94697"/>
    <w:rsid w:val="00C94781"/>
    <w:rsid w:val="00C94DCC"/>
    <w:rsid w:val="00C94F3C"/>
    <w:rsid w:val="00C951B2"/>
    <w:rsid w:val="00C96486"/>
    <w:rsid w:val="00CA358C"/>
    <w:rsid w:val="00CA3BBE"/>
    <w:rsid w:val="00CA40ED"/>
    <w:rsid w:val="00CA4210"/>
    <w:rsid w:val="00CA596E"/>
    <w:rsid w:val="00CA5A0A"/>
    <w:rsid w:val="00CA62C3"/>
    <w:rsid w:val="00CA71FB"/>
    <w:rsid w:val="00CA74D4"/>
    <w:rsid w:val="00CA7FB9"/>
    <w:rsid w:val="00CB02BA"/>
    <w:rsid w:val="00CB0923"/>
    <w:rsid w:val="00CB2210"/>
    <w:rsid w:val="00CB2AB8"/>
    <w:rsid w:val="00CB2C96"/>
    <w:rsid w:val="00CB59E0"/>
    <w:rsid w:val="00CB675D"/>
    <w:rsid w:val="00CB6F2A"/>
    <w:rsid w:val="00CB737F"/>
    <w:rsid w:val="00CC089E"/>
    <w:rsid w:val="00CC16E4"/>
    <w:rsid w:val="00CC1BFC"/>
    <w:rsid w:val="00CC3093"/>
    <w:rsid w:val="00CC4577"/>
    <w:rsid w:val="00CC4A30"/>
    <w:rsid w:val="00CC5811"/>
    <w:rsid w:val="00CC5E52"/>
    <w:rsid w:val="00CC6366"/>
    <w:rsid w:val="00CD0F46"/>
    <w:rsid w:val="00CD1EFD"/>
    <w:rsid w:val="00CD256B"/>
    <w:rsid w:val="00CD2EA9"/>
    <w:rsid w:val="00CD37A1"/>
    <w:rsid w:val="00CD3A4E"/>
    <w:rsid w:val="00CD4044"/>
    <w:rsid w:val="00CD5577"/>
    <w:rsid w:val="00CD58A2"/>
    <w:rsid w:val="00CD5A2A"/>
    <w:rsid w:val="00CD65A6"/>
    <w:rsid w:val="00CD7067"/>
    <w:rsid w:val="00CD7AB0"/>
    <w:rsid w:val="00CE0599"/>
    <w:rsid w:val="00CE11FD"/>
    <w:rsid w:val="00CE2FA3"/>
    <w:rsid w:val="00CE5E08"/>
    <w:rsid w:val="00CE6C62"/>
    <w:rsid w:val="00CE6F17"/>
    <w:rsid w:val="00CE730C"/>
    <w:rsid w:val="00CF00BA"/>
    <w:rsid w:val="00CF0FE0"/>
    <w:rsid w:val="00CF4910"/>
    <w:rsid w:val="00CF49A1"/>
    <w:rsid w:val="00CF49E2"/>
    <w:rsid w:val="00CF5471"/>
    <w:rsid w:val="00CF77A0"/>
    <w:rsid w:val="00D000A6"/>
    <w:rsid w:val="00D002EB"/>
    <w:rsid w:val="00D008FD"/>
    <w:rsid w:val="00D0128A"/>
    <w:rsid w:val="00D012FF"/>
    <w:rsid w:val="00D01A56"/>
    <w:rsid w:val="00D02074"/>
    <w:rsid w:val="00D03669"/>
    <w:rsid w:val="00D041D5"/>
    <w:rsid w:val="00D0541C"/>
    <w:rsid w:val="00D0561D"/>
    <w:rsid w:val="00D150CF"/>
    <w:rsid w:val="00D154F2"/>
    <w:rsid w:val="00D167D8"/>
    <w:rsid w:val="00D16E8B"/>
    <w:rsid w:val="00D173F5"/>
    <w:rsid w:val="00D17D3A"/>
    <w:rsid w:val="00D203B0"/>
    <w:rsid w:val="00D215F8"/>
    <w:rsid w:val="00D21C2F"/>
    <w:rsid w:val="00D24843"/>
    <w:rsid w:val="00D2548F"/>
    <w:rsid w:val="00D270D1"/>
    <w:rsid w:val="00D27A06"/>
    <w:rsid w:val="00D27DA8"/>
    <w:rsid w:val="00D3042A"/>
    <w:rsid w:val="00D361FA"/>
    <w:rsid w:val="00D36D0E"/>
    <w:rsid w:val="00D37C6A"/>
    <w:rsid w:val="00D419F2"/>
    <w:rsid w:val="00D41F96"/>
    <w:rsid w:val="00D420EB"/>
    <w:rsid w:val="00D4222E"/>
    <w:rsid w:val="00D42735"/>
    <w:rsid w:val="00D42DB7"/>
    <w:rsid w:val="00D444B6"/>
    <w:rsid w:val="00D455A4"/>
    <w:rsid w:val="00D4561A"/>
    <w:rsid w:val="00D4577B"/>
    <w:rsid w:val="00D46713"/>
    <w:rsid w:val="00D4685A"/>
    <w:rsid w:val="00D47927"/>
    <w:rsid w:val="00D52A60"/>
    <w:rsid w:val="00D52A6F"/>
    <w:rsid w:val="00D53691"/>
    <w:rsid w:val="00D55CB5"/>
    <w:rsid w:val="00D56DA0"/>
    <w:rsid w:val="00D57777"/>
    <w:rsid w:val="00D6182D"/>
    <w:rsid w:val="00D61936"/>
    <w:rsid w:val="00D62389"/>
    <w:rsid w:val="00D62D23"/>
    <w:rsid w:val="00D6438A"/>
    <w:rsid w:val="00D64EF0"/>
    <w:rsid w:val="00D66EB7"/>
    <w:rsid w:val="00D71333"/>
    <w:rsid w:val="00D71635"/>
    <w:rsid w:val="00D725F3"/>
    <w:rsid w:val="00D72AD3"/>
    <w:rsid w:val="00D73235"/>
    <w:rsid w:val="00D735A5"/>
    <w:rsid w:val="00D7728C"/>
    <w:rsid w:val="00D777BD"/>
    <w:rsid w:val="00D77E2C"/>
    <w:rsid w:val="00D81888"/>
    <w:rsid w:val="00D81F2C"/>
    <w:rsid w:val="00D83CD4"/>
    <w:rsid w:val="00D8431C"/>
    <w:rsid w:val="00D85170"/>
    <w:rsid w:val="00D867E0"/>
    <w:rsid w:val="00D86AAE"/>
    <w:rsid w:val="00D8766D"/>
    <w:rsid w:val="00D87E2D"/>
    <w:rsid w:val="00D905F5"/>
    <w:rsid w:val="00D906F5"/>
    <w:rsid w:val="00D90E62"/>
    <w:rsid w:val="00D90F53"/>
    <w:rsid w:val="00D92234"/>
    <w:rsid w:val="00DA06DC"/>
    <w:rsid w:val="00DA0970"/>
    <w:rsid w:val="00DA12BF"/>
    <w:rsid w:val="00DA15FB"/>
    <w:rsid w:val="00DA16AB"/>
    <w:rsid w:val="00DA22B5"/>
    <w:rsid w:val="00DA245B"/>
    <w:rsid w:val="00DA2F48"/>
    <w:rsid w:val="00DA306E"/>
    <w:rsid w:val="00DA477C"/>
    <w:rsid w:val="00DA721D"/>
    <w:rsid w:val="00DA7454"/>
    <w:rsid w:val="00DA7DFA"/>
    <w:rsid w:val="00DB06F8"/>
    <w:rsid w:val="00DB07CE"/>
    <w:rsid w:val="00DB1606"/>
    <w:rsid w:val="00DB209A"/>
    <w:rsid w:val="00DB2D1F"/>
    <w:rsid w:val="00DB5768"/>
    <w:rsid w:val="00DB681D"/>
    <w:rsid w:val="00DB7C1A"/>
    <w:rsid w:val="00DB7F14"/>
    <w:rsid w:val="00DC0493"/>
    <w:rsid w:val="00DC04CA"/>
    <w:rsid w:val="00DC1ABE"/>
    <w:rsid w:val="00DC1EB9"/>
    <w:rsid w:val="00DC1F17"/>
    <w:rsid w:val="00DC1FB3"/>
    <w:rsid w:val="00DC256B"/>
    <w:rsid w:val="00DC304E"/>
    <w:rsid w:val="00DC40F5"/>
    <w:rsid w:val="00DC7911"/>
    <w:rsid w:val="00DD1A64"/>
    <w:rsid w:val="00DD27C8"/>
    <w:rsid w:val="00DD2EE1"/>
    <w:rsid w:val="00DD3159"/>
    <w:rsid w:val="00DD3F4D"/>
    <w:rsid w:val="00DD4B34"/>
    <w:rsid w:val="00DD5259"/>
    <w:rsid w:val="00DD542C"/>
    <w:rsid w:val="00DD5CEC"/>
    <w:rsid w:val="00DD6A63"/>
    <w:rsid w:val="00DD7652"/>
    <w:rsid w:val="00DE079A"/>
    <w:rsid w:val="00DE25F5"/>
    <w:rsid w:val="00DE3962"/>
    <w:rsid w:val="00DE4004"/>
    <w:rsid w:val="00DE4B92"/>
    <w:rsid w:val="00DE4EB4"/>
    <w:rsid w:val="00DE52A3"/>
    <w:rsid w:val="00DE57D0"/>
    <w:rsid w:val="00DE6FB5"/>
    <w:rsid w:val="00DF2920"/>
    <w:rsid w:val="00DF49CE"/>
    <w:rsid w:val="00DF5DEA"/>
    <w:rsid w:val="00E00387"/>
    <w:rsid w:val="00E0162B"/>
    <w:rsid w:val="00E0436D"/>
    <w:rsid w:val="00E05B5F"/>
    <w:rsid w:val="00E061FA"/>
    <w:rsid w:val="00E10506"/>
    <w:rsid w:val="00E11C43"/>
    <w:rsid w:val="00E11E0C"/>
    <w:rsid w:val="00E11F02"/>
    <w:rsid w:val="00E1482D"/>
    <w:rsid w:val="00E15A41"/>
    <w:rsid w:val="00E16E33"/>
    <w:rsid w:val="00E21E75"/>
    <w:rsid w:val="00E22608"/>
    <w:rsid w:val="00E22C6B"/>
    <w:rsid w:val="00E23C38"/>
    <w:rsid w:val="00E23EE2"/>
    <w:rsid w:val="00E25DBC"/>
    <w:rsid w:val="00E264EA"/>
    <w:rsid w:val="00E273E4"/>
    <w:rsid w:val="00E30CAC"/>
    <w:rsid w:val="00E30ECF"/>
    <w:rsid w:val="00E31020"/>
    <w:rsid w:val="00E32F52"/>
    <w:rsid w:val="00E33FF6"/>
    <w:rsid w:val="00E34347"/>
    <w:rsid w:val="00E34CB1"/>
    <w:rsid w:val="00E35E7E"/>
    <w:rsid w:val="00E36B84"/>
    <w:rsid w:val="00E37C83"/>
    <w:rsid w:val="00E409C7"/>
    <w:rsid w:val="00E40B24"/>
    <w:rsid w:val="00E42853"/>
    <w:rsid w:val="00E42F06"/>
    <w:rsid w:val="00E44CA8"/>
    <w:rsid w:val="00E45345"/>
    <w:rsid w:val="00E4617E"/>
    <w:rsid w:val="00E504E0"/>
    <w:rsid w:val="00E50B24"/>
    <w:rsid w:val="00E527D1"/>
    <w:rsid w:val="00E54AD4"/>
    <w:rsid w:val="00E54C2D"/>
    <w:rsid w:val="00E54FDC"/>
    <w:rsid w:val="00E55F7E"/>
    <w:rsid w:val="00E562BF"/>
    <w:rsid w:val="00E56D59"/>
    <w:rsid w:val="00E57BE8"/>
    <w:rsid w:val="00E621E8"/>
    <w:rsid w:val="00E63918"/>
    <w:rsid w:val="00E63AD2"/>
    <w:rsid w:val="00E63CFC"/>
    <w:rsid w:val="00E64BE8"/>
    <w:rsid w:val="00E65391"/>
    <w:rsid w:val="00E6560D"/>
    <w:rsid w:val="00E667F8"/>
    <w:rsid w:val="00E66BC7"/>
    <w:rsid w:val="00E715B6"/>
    <w:rsid w:val="00E72955"/>
    <w:rsid w:val="00E72D41"/>
    <w:rsid w:val="00E73273"/>
    <w:rsid w:val="00E73D2F"/>
    <w:rsid w:val="00E74746"/>
    <w:rsid w:val="00E76A75"/>
    <w:rsid w:val="00E76B4D"/>
    <w:rsid w:val="00E7720A"/>
    <w:rsid w:val="00E80633"/>
    <w:rsid w:val="00E812DD"/>
    <w:rsid w:val="00E81D84"/>
    <w:rsid w:val="00E829C0"/>
    <w:rsid w:val="00E8318F"/>
    <w:rsid w:val="00E84ED3"/>
    <w:rsid w:val="00E86B24"/>
    <w:rsid w:val="00E91B93"/>
    <w:rsid w:val="00E921D3"/>
    <w:rsid w:val="00E92247"/>
    <w:rsid w:val="00E94E9C"/>
    <w:rsid w:val="00E97BBA"/>
    <w:rsid w:val="00EA1789"/>
    <w:rsid w:val="00EA2217"/>
    <w:rsid w:val="00EA446D"/>
    <w:rsid w:val="00EA4494"/>
    <w:rsid w:val="00EA44DF"/>
    <w:rsid w:val="00EA4D07"/>
    <w:rsid w:val="00EA4FD8"/>
    <w:rsid w:val="00EA6096"/>
    <w:rsid w:val="00EA6DA3"/>
    <w:rsid w:val="00EA6FAE"/>
    <w:rsid w:val="00EB006F"/>
    <w:rsid w:val="00EB066A"/>
    <w:rsid w:val="00EB1621"/>
    <w:rsid w:val="00EB2728"/>
    <w:rsid w:val="00EB3B2F"/>
    <w:rsid w:val="00EB4B13"/>
    <w:rsid w:val="00EB51FD"/>
    <w:rsid w:val="00EB570E"/>
    <w:rsid w:val="00EB5F3C"/>
    <w:rsid w:val="00EB7E63"/>
    <w:rsid w:val="00EC1196"/>
    <w:rsid w:val="00EC11D8"/>
    <w:rsid w:val="00EC2490"/>
    <w:rsid w:val="00EC2713"/>
    <w:rsid w:val="00EC45EC"/>
    <w:rsid w:val="00EC6AFA"/>
    <w:rsid w:val="00ED00AB"/>
    <w:rsid w:val="00ED132A"/>
    <w:rsid w:val="00ED13B4"/>
    <w:rsid w:val="00ED15A3"/>
    <w:rsid w:val="00ED1F49"/>
    <w:rsid w:val="00ED1F51"/>
    <w:rsid w:val="00ED202D"/>
    <w:rsid w:val="00ED3508"/>
    <w:rsid w:val="00ED6592"/>
    <w:rsid w:val="00ED746E"/>
    <w:rsid w:val="00EE21DE"/>
    <w:rsid w:val="00EE21F0"/>
    <w:rsid w:val="00EE2CE5"/>
    <w:rsid w:val="00EE365C"/>
    <w:rsid w:val="00EE4A3A"/>
    <w:rsid w:val="00EE5471"/>
    <w:rsid w:val="00EE67F3"/>
    <w:rsid w:val="00EE6A69"/>
    <w:rsid w:val="00EE7811"/>
    <w:rsid w:val="00EE7936"/>
    <w:rsid w:val="00EE7E7F"/>
    <w:rsid w:val="00EF4036"/>
    <w:rsid w:val="00EF4E5C"/>
    <w:rsid w:val="00EF715A"/>
    <w:rsid w:val="00EF7955"/>
    <w:rsid w:val="00F01D3B"/>
    <w:rsid w:val="00F02851"/>
    <w:rsid w:val="00F02BF2"/>
    <w:rsid w:val="00F03397"/>
    <w:rsid w:val="00F0382C"/>
    <w:rsid w:val="00F04B8B"/>
    <w:rsid w:val="00F04D0E"/>
    <w:rsid w:val="00F0506B"/>
    <w:rsid w:val="00F0580E"/>
    <w:rsid w:val="00F07554"/>
    <w:rsid w:val="00F10E19"/>
    <w:rsid w:val="00F122E2"/>
    <w:rsid w:val="00F1267D"/>
    <w:rsid w:val="00F12B81"/>
    <w:rsid w:val="00F12BFC"/>
    <w:rsid w:val="00F12C1A"/>
    <w:rsid w:val="00F12D57"/>
    <w:rsid w:val="00F13130"/>
    <w:rsid w:val="00F14292"/>
    <w:rsid w:val="00F142F4"/>
    <w:rsid w:val="00F14997"/>
    <w:rsid w:val="00F1533E"/>
    <w:rsid w:val="00F15BAE"/>
    <w:rsid w:val="00F172CB"/>
    <w:rsid w:val="00F17B3B"/>
    <w:rsid w:val="00F17E8B"/>
    <w:rsid w:val="00F21119"/>
    <w:rsid w:val="00F21D8F"/>
    <w:rsid w:val="00F224DE"/>
    <w:rsid w:val="00F225E9"/>
    <w:rsid w:val="00F23338"/>
    <w:rsid w:val="00F238EC"/>
    <w:rsid w:val="00F23D5B"/>
    <w:rsid w:val="00F259E0"/>
    <w:rsid w:val="00F25C11"/>
    <w:rsid w:val="00F263C9"/>
    <w:rsid w:val="00F266D7"/>
    <w:rsid w:val="00F26EAD"/>
    <w:rsid w:val="00F278BD"/>
    <w:rsid w:val="00F30702"/>
    <w:rsid w:val="00F30A6E"/>
    <w:rsid w:val="00F31C7A"/>
    <w:rsid w:val="00F31D0A"/>
    <w:rsid w:val="00F33037"/>
    <w:rsid w:val="00F34D35"/>
    <w:rsid w:val="00F35370"/>
    <w:rsid w:val="00F35BDA"/>
    <w:rsid w:val="00F35D1C"/>
    <w:rsid w:val="00F36D5E"/>
    <w:rsid w:val="00F4196D"/>
    <w:rsid w:val="00F419DA"/>
    <w:rsid w:val="00F42360"/>
    <w:rsid w:val="00F4276E"/>
    <w:rsid w:val="00F439E1"/>
    <w:rsid w:val="00F43B85"/>
    <w:rsid w:val="00F46F68"/>
    <w:rsid w:val="00F50970"/>
    <w:rsid w:val="00F517B6"/>
    <w:rsid w:val="00F51EEB"/>
    <w:rsid w:val="00F525A0"/>
    <w:rsid w:val="00F52FE6"/>
    <w:rsid w:val="00F539A6"/>
    <w:rsid w:val="00F54A75"/>
    <w:rsid w:val="00F54F1E"/>
    <w:rsid w:val="00F5539E"/>
    <w:rsid w:val="00F57100"/>
    <w:rsid w:val="00F57C92"/>
    <w:rsid w:val="00F613C0"/>
    <w:rsid w:val="00F63193"/>
    <w:rsid w:val="00F657F5"/>
    <w:rsid w:val="00F6783B"/>
    <w:rsid w:val="00F713D4"/>
    <w:rsid w:val="00F73A97"/>
    <w:rsid w:val="00F74829"/>
    <w:rsid w:val="00F8018F"/>
    <w:rsid w:val="00F80D80"/>
    <w:rsid w:val="00F827DD"/>
    <w:rsid w:val="00F834DB"/>
    <w:rsid w:val="00F8456E"/>
    <w:rsid w:val="00F85105"/>
    <w:rsid w:val="00F859A9"/>
    <w:rsid w:val="00F85FE8"/>
    <w:rsid w:val="00F91545"/>
    <w:rsid w:val="00F916EF"/>
    <w:rsid w:val="00F927CC"/>
    <w:rsid w:val="00F95693"/>
    <w:rsid w:val="00F972A2"/>
    <w:rsid w:val="00FA0545"/>
    <w:rsid w:val="00FA0A6A"/>
    <w:rsid w:val="00FA3319"/>
    <w:rsid w:val="00FA3BA4"/>
    <w:rsid w:val="00FA48C2"/>
    <w:rsid w:val="00FB039B"/>
    <w:rsid w:val="00FB0FE4"/>
    <w:rsid w:val="00FB152B"/>
    <w:rsid w:val="00FB3DA6"/>
    <w:rsid w:val="00FB4AA8"/>
    <w:rsid w:val="00FB583E"/>
    <w:rsid w:val="00FB621C"/>
    <w:rsid w:val="00FB6D61"/>
    <w:rsid w:val="00FB70F5"/>
    <w:rsid w:val="00FB79B7"/>
    <w:rsid w:val="00FB7D78"/>
    <w:rsid w:val="00FC21DC"/>
    <w:rsid w:val="00FC2418"/>
    <w:rsid w:val="00FC2E5E"/>
    <w:rsid w:val="00FC3AB5"/>
    <w:rsid w:val="00FC3E94"/>
    <w:rsid w:val="00FC523D"/>
    <w:rsid w:val="00FC5B41"/>
    <w:rsid w:val="00FC6543"/>
    <w:rsid w:val="00FC69F9"/>
    <w:rsid w:val="00FC710F"/>
    <w:rsid w:val="00FC7CD5"/>
    <w:rsid w:val="00FD26AA"/>
    <w:rsid w:val="00FD433B"/>
    <w:rsid w:val="00FD4564"/>
    <w:rsid w:val="00FD490B"/>
    <w:rsid w:val="00FD49CC"/>
    <w:rsid w:val="00FD5409"/>
    <w:rsid w:val="00FD59B1"/>
    <w:rsid w:val="00FD59EE"/>
    <w:rsid w:val="00FD65BC"/>
    <w:rsid w:val="00FD6916"/>
    <w:rsid w:val="00FD734D"/>
    <w:rsid w:val="00FE15C5"/>
    <w:rsid w:val="00FE187F"/>
    <w:rsid w:val="00FE2E7A"/>
    <w:rsid w:val="00FE2EF3"/>
    <w:rsid w:val="00FE4A35"/>
    <w:rsid w:val="00FE4B48"/>
    <w:rsid w:val="00FE58AD"/>
    <w:rsid w:val="00FE5967"/>
    <w:rsid w:val="00FE60CB"/>
    <w:rsid w:val="00FE61E6"/>
    <w:rsid w:val="00FE79F9"/>
    <w:rsid w:val="00FF02D5"/>
    <w:rsid w:val="00FF247C"/>
    <w:rsid w:val="00FF2CDD"/>
    <w:rsid w:val="00FF3E80"/>
    <w:rsid w:val="00FF505A"/>
    <w:rsid w:val="00FF7615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7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AA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51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A05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6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63C9"/>
  </w:style>
  <w:style w:type="paragraph" w:styleId="a8">
    <w:name w:val="footer"/>
    <w:basedOn w:val="a"/>
    <w:link w:val="a9"/>
    <w:uiPriority w:val="99"/>
    <w:unhideWhenUsed/>
    <w:rsid w:val="00F26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6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7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AA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51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A05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6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63C9"/>
  </w:style>
  <w:style w:type="paragraph" w:styleId="a8">
    <w:name w:val="footer"/>
    <w:basedOn w:val="a"/>
    <w:link w:val="a9"/>
    <w:uiPriority w:val="99"/>
    <w:unhideWhenUsed/>
    <w:rsid w:val="00F26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6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8CF82-8932-4A15-B421-BDDB9F92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3774</Words>
  <Characters>21516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802859</dc:creator>
  <cp:lastModifiedBy>Ольга</cp:lastModifiedBy>
  <cp:revision>3</cp:revision>
  <dcterms:created xsi:type="dcterms:W3CDTF">2020-02-09T09:16:00Z</dcterms:created>
  <dcterms:modified xsi:type="dcterms:W3CDTF">2020-02-09T09:33:00Z</dcterms:modified>
</cp:coreProperties>
</file>